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6FE" w:rsidRPr="00981A8F" w:rsidRDefault="0015607E" w:rsidP="001560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Утверждено</w:t>
      </w:r>
    </w:p>
    <w:p w:rsidR="001956FE" w:rsidRPr="00981A8F" w:rsidRDefault="001956FE" w:rsidP="001956FE">
      <w:pPr>
        <w:ind w:firstLine="720"/>
        <w:jc w:val="right"/>
        <w:rPr>
          <w:sz w:val="28"/>
          <w:szCs w:val="28"/>
        </w:rPr>
      </w:pPr>
      <w:r w:rsidRPr="00981A8F">
        <w:rPr>
          <w:sz w:val="28"/>
          <w:szCs w:val="28"/>
        </w:rPr>
        <w:t>распоряжени</w:t>
      </w:r>
      <w:r w:rsidR="0015607E">
        <w:rPr>
          <w:sz w:val="28"/>
          <w:szCs w:val="28"/>
        </w:rPr>
        <w:t>ем</w:t>
      </w:r>
      <w:r w:rsidRPr="00981A8F">
        <w:rPr>
          <w:sz w:val="28"/>
          <w:szCs w:val="28"/>
        </w:rPr>
        <w:t xml:space="preserve"> Управления образования</w:t>
      </w:r>
    </w:p>
    <w:p w:rsidR="001956FE" w:rsidRPr="00981A8F" w:rsidRDefault="0015607E" w:rsidP="001560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1956FE" w:rsidRPr="00981A8F">
        <w:rPr>
          <w:sz w:val="28"/>
          <w:szCs w:val="28"/>
        </w:rPr>
        <w:t>Вожегодского муниципального района</w:t>
      </w:r>
    </w:p>
    <w:p w:rsidR="001956FE" w:rsidRPr="00981A8F" w:rsidRDefault="0015607E" w:rsidP="001560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C83190">
        <w:rPr>
          <w:sz w:val="28"/>
          <w:szCs w:val="28"/>
        </w:rPr>
        <w:t>от 17.02.2020 г.</w:t>
      </w:r>
      <w:r w:rsidR="001956FE" w:rsidRPr="00981A8F">
        <w:rPr>
          <w:sz w:val="28"/>
          <w:szCs w:val="28"/>
        </w:rPr>
        <w:t xml:space="preserve"> № 8</w:t>
      </w:r>
    </w:p>
    <w:p w:rsidR="0015607E" w:rsidRPr="00981A8F" w:rsidRDefault="0015607E" w:rsidP="001560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981A8F">
        <w:rPr>
          <w:sz w:val="28"/>
          <w:szCs w:val="28"/>
        </w:rPr>
        <w:t>Приложение 1</w:t>
      </w:r>
    </w:p>
    <w:p w:rsidR="001956FE" w:rsidRDefault="001956FE" w:rsidP="001956FE">
      <w:pPr>
        <w:spacing w:line="200" w:lineRule="exact"/>
        <w:rPr>
          <w:sz w:val="20"/>
          <w:szCs w:val="20"/>
        </w:rPr>
      </w:pPr>
    </w:p>
    <w:p w:rsidR="001956FE" w:rsidRDefault="001956FE" w:rsidP="001956FE">
      <w:pPr>
        <w:spacing w:line="353" w:lineRule="exact"/>
        <w:rPr>
          <w:sz w:val="20"/>
          <w:szCs w:val="20"/>
        </w:rPr>
      </w:pPr>
    </w:p>
    <w:p w:rsidR="001956FE" w:rsidRDefault="001956FE" w:rsidP="001956FE">
      <w:pPr>
        <w:ind w:right="-99"/>
        <w:jc w:val="center"/>
        <w:rPr>
          <w:b/>
          <w:bCs/>
        </w:rPr>
      </w:pPr>
      <w:r>
        <w:rPr>
          <w:b/>
          <w:bCs/>
        </w:rPr>
        <w:t>ПОЛОЖЕНИЕ</w:t>
      </w:r>
    </w:p>
    <w:p w:rsidR="001956FE" w:rsidRDefault="001956FE" w:rsidP="001956FE">
      <w:pPr>
        <w:spacing w:line="40" w:lineRule="exact"/>
        <w:rPr>
          <w:sz w:val="20"/>
          <w:szCs w:val="20"/>
        </w:rPr>
      </w:pPr>
    </w:p>
    <w:p w:rsidR="001956FE" w:rsidRDefault="001956FE" w:rsidP="001956FE">
      <w:pPr>
        <w:ind w:right="-99"/>
        <w:jc w:val="center"/>
        <w:rPr>
          <w:b/>
          <w:bCs/>
        </w:rPr>
      </w:pPr>
      <w:r>
        <w:rPr>
          <w:b/>
          <w:bCs/>
        </w:rPr>
        <w:t>О МУНИЦИПАЛЬНОЙ СИСТЕМЕ ОЦЕНКИ КАЧЕСТВА ОБРАЗОВАНИЯ</w:t>
      </w:r>
    </w:p>
    <w:p w:rsidR="001956FE" w:rsidRDefault="001956FE" w:rsidP="001956FE">
      <w:pPr>
        <w:spacing w:line="326" w:lineRule="exact"/>
        <w:rPr>
          <w:sz w:val="20"/>
          <w:szCs w:val="20"/>
        </w:rPr>
      </w:pPr>
    </w:p>
    <w:p w:rsidR="001956FE" w:rsidRPr="00E64C5A" w:rsidRDefault="001956FE" w:rsidP="001956FE">
      <w:pPr>
        <w:numPr>
          <w:ilvl w:val="0"/>
          <w:numId w:val="1"/>
        </w:numPr>
        <w:tabs>
          <w:tab w:val="left" w:pos="4140"/>
        </w:tabs>
        <w:ind w:left="4140" w:hanging="366"/>
        <w:rPr>
          <w:b/>
          <w:bCs/>
          <w:sz w:val="28"/>
          <w:szCs w:val="28"/>
        </w:rPr>
      </w:pPr>
      <w:r w:rsidRPr="00E64C5A">
        <w:rPr>
          <w:b/>
          <w:bCs/>
          <w:sz w:val="28"/>
          <w:szCs w:val="28"/>
        </w:rPr>
        <w:t>Общие положения</w:t>
      </w:r>
    </w:p>
    <w:p w:rsidR="001956FE" w:rsidRDefault="001956FE" w:rsidP="001956FE">
      <w:pPr>
        <w:spacing w:line="305" w:lineRule="exact"/>
        <w:rPr>
          <w:sz w:val="20"/>
          <w:szCs w:val="20"/>
        </w:rPr>
      </w:pPr>
    </w:p>
    <w:p w:rsidR="001956FE" w:rsidRPr="00334D6A" w:rsidRDefault="001956FE" w:rsidP="001956FE">
      <w:pPr>
        <w:spacing w:line="235" w:lineRule="auto"/>
        <w:ind w:left="284" w:right="160" w:hanging="24"/>
        <w:jc w:val="both"/>
        <w:rPr>
          <w:sz w:val="28"/>
          <w:szCs w:val="28"/>
        </w:rPr>
      </w:pPr>
      <w:r w:rsidRPr="00334D6A">
        <w:rPr>
          <w:sz w:val="28"/>
          <w:szCs w:val="28"/>
        </w:rPr>
        <w:t>1.1. Положение о муниципальной системе оценки качества образования (далее – Положение) устанавливает единые требования к муниципальной системе оценки качества образования (далее - МСОКО) и определяет ее цели, задачи, принципы функционирования, организационную и функциональную структуру, организацию и технологию оценки качества образования.</w:t>
      </w:r>
    </w:p>
    <w:p w:rsidR="001956FE" w:rsidRPr="00334D6A" w:rsidRDefault="001956FE" w:rsidP="001956FE">
      <w:pPr>
        <w:spacing w:line="50" w:lineRule="exact"/>
        <w:ind w:left="284" w:hanging="24"/>
        <w:rPr>
          <w:sz w:val="28"/>
          <w:szCs w:val="28"/>
        </w:rPr>
      </w:pPr>
    </w:p>
    <w:p w:rsidR="00CF060F" w:rsidRDefault="001956FE" w:rsidP="001956FE">
      <w:pPr>
        <w:autoSpaceDE w:val="0"/>
        <w:autoSpaceDN w:val="0"/>
        <w:adjustRightInd w:val="0"/>
        <w:ind w:left="284" w:hanging="24"/>
        <w:jc w:val="both"/>
        <w:rPr>
          <w:bCs/>
          <w:sz w:val="28"/>
          <w:szCs w:val="28"/>
        </w:rPr>
      </w:pPr>
      <w:r w:rsidRPr="00334D6A">
        <w:rPr>
          <w:bCs/>
          <w:sz w:val="28"/>
          <w:szCs w:val="28"/>
        </w:rPr>
        <w:t>1.2. МСОКО строится в соответствии</w:t>
      </w:r>
      <w:r w:rsidR="00CF060F">
        <w:rPr>
          <w:bCs/>
          <w:sz w:val="28"/>
          <w:szCs w:val="28"/>
        </w:rPr>
        <w:t>:</w:t>
      </w:r>
    </w:p>
    <w:p w:rsidR="001956FE" w:rsidRPr="00AD42CE" w:rsidRDefault="00CF060F" w:rsidP="001956FE">
      <w:pPr>
        <w:autoSpaceDE w:val="0"/>
        <w:autoSpaceDN w:val="0"/>
        <w:adjustRightInd w:val="0"/>
        <w:ind w:left="284" w:hanging="24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1956FE">
        <w:rPr>
          <w:b/>
          <w:bCs/>
        </w:rPr>
        <w:t xml:space="preserve"> с </w:t>
      </w:r>
      <w:r w:rsidR="001956FE" w:rsidRPr="00AD42CE">
        <w:rPr>
          <w:sz w:val="28"/>
          <w:szCs w:val="28"/>
        </w:rPr>
        <w:t>Федеральным законом от 29.12.2012</w:t>
      </w:r>
      <w:r w:rsidR="001956FE">
        <w:rPr>
          <w:sz w:val="28"/>
          <w:szCs w:val="28"/>
        </w:rPr>
        <w:t> </w:t>
      </w:r>
      <w:r w:rsidR="001956FE" w:rsidRPr="00AD42CE">
        <w:rPr>
          <w:sz w:val="28"/>
          <w:szCs w:val="28"/>
        </w:rPr>
        <w:t>№</w:t>
      </w:r>
      <w:r w:rsidR="001956FE">
        <w:rPr>
          <w:sz w:val="28"/>
          <w:szCs w:val="28"/>
        </w:rPr>
        <w:t> </w:t>
      </w:r>
      <w:r w:rsidR="001956FE" w:rsidRPr="00AD42CE">
        <w:rPr>
          <w:sz w:val="28"/>
          <w:szCs w:val="28"/>
        </w:rPr>
        <w:t xml:space="preserve">273-ФЗ «Об образовании в Российской Федерации»; </w:t>
      </w:r>
    </w:p>
    <w:p w:rsidR="001956FE" w:rsidRPr="00AD42CE" w:rsidRDefault="001956FE" w:rsidP="001956FE">
      <w:pPr>
        <w:autoSpaceDE w:val="0"/>
        <w:autoSpaceDN w:val="0"/>
        <w:adjustRightInd w:val="0"/>
        <w:ind w:left="284" w:firstLine="283"/>
        <w:jc w:val="both"/>
        <w:rPr>
          <w:sz w:val="28"/>
          <w:szCs w:val="28"/>
        </w:rPr>
      </w:pPr>
      <w:r w:rsidRPr="00AD42CE">
        <w:rPr>
          <w:sz w:val="28"/>
          <w:szCs w:val="28"/>
        </w:rPr>
        <w:t>Указом Президента Российской Федерации от 07.05.2018</w:t>
      </w:r>
      <w:r>
        <w:rPr>
          <w:sz w:val="28"/>
          <w:szCs w:val="28"/>
        </w:rPr>
        <w:t> </w:t>
      </w:r>
      <w:r w:rsidRPr="00AD42CE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AD42CE">
        <w:rPr>
          <w:sz w:val="28"/>
          <w:szCs w:val="28"/>
        </w:rPr>
        <w:t>204 «О национальных целях и стратегических задачах развития Российской Федерации на период до 2024 года»;</w:t>
      </w:r>
    </w:p>
    <w:p w:rsidR="001956FE" w:rsidRPr="00AD42CE" w:rsidRDefault="001956FE" w:rsidP="001956FE">
      <w:pPr>
        <w:autoSpaceDE w:val="0"/>
        <w:autoSpaceDN w:val="0"/>
        <w:adjustRightInd w:val="0"/>
        <w:ind w:left="284" w:firstLine="283"/>
        <w:jc w:val="both"/>
        <w:rPr>
          <w:sz w:val="28"/>
          <w:szCs w:val="28"/>
        </w:rPr>
      </w:pPr>
      <w:r w:rsidRPr="00AD42CE">
        <w:rPr>
          <w:sz w:val="28"/>
          <w:szCs w:val="28"/>
        </w:rPr>
        <w:t>Государственной программой Российской Федерации «Развитие образования», утвержденной постановлением Правительства Российской Федерации о</w:t>
      </w:r>
      <w:r>
        <w:rPr>
          <w:sz w:val="28"/>
          <w:szCs w:val="28"/>
        </w:rPr>
        <w:t>т 26.12.2017 № </w:t>
      </w:r>
      <w:r w:rsidRPr="00AD42CE">
        <w:rPr>
          <w:sz w:val="28"/>
          <w:szCs w:val="28"/>
        </w:rPr>
        <w:t>1642;</w:t>
      </w:r>
    </w:p>
    <w:p w:rsidR="001956FE" w:rsidRDefault="001956FE" w:rsidP="001956FE">
      <w:pPr>
        <w:autoSpaceDE w:val="0"/>
        <w:autoSpaceDN w:val="0"/>
        <w:adjustRightInd w:val="0"/>
        <w:ind w:left="284" w:firstLine="283"/>
        <w:jc w:val="both"/>
        <w:rPr>
          <w:sz w:val="28"/>
          <w:szCs w:val="28"/>
        </w:rPr>
      </w:pPr>
      <w:r w:rsidRPr="00AD42CE">
        <w:rPr>
          <w:sz w:val="28"/>
          <w:szCs w:val="28"/>
        </w:rPr>
        <w:t>постановлением Правительства Российской Федерации</w:t>
      </w:r>
      <w:r>
        <w:rPr>
          <w:sz w:val="28"/>
          <w:szCs w:val="28"/>
        </w:rPr>
        <w:t xml:space="preserve"> от </w:t>
      </w:r>
      <w:r w:rsidRPr="00AD42CE">
        <w:rPr>
          <w:sz w:val="28"/>
          <w:szCs w:val="28"/>
        </w:rPr>
        <w:t>05.08.2013</w:t>
      </w:r>
      <w:r>
        <w:rPr>
          <w:sz w:val="28"/>
          <w:szCs w:val="28"/>
        </w:rPr>
        <w:t> </w:t>
      </w:r>
      <w:r w:rsidRPr="00AD42CE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AD42CE">
        <w:rPr>
          <w:sz w:val="28"/>
          <w:szCs w:val="28"/>
        </w:rPr>
        <w:t>662 «Об осуществлении мониторинга системы образования»;</w:t>
      </w:r>
    </w:p>
    <w:p w:rsidR="001956FE" w:rsidRDefault="001956FE" w:rsidP="001956FE">
      <w:pPr>
        <w:autoSpaceDE w:val="0"/>
        <w:autoSpaceDN w:val="0"/>
        <w:adjustRightInd w:val="0"/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Национальным проектом «Образование», утвержденным президиумом Совета при Президенте Российской Федерации по стратегическому развитию и национальным проектам, протокол от 03.09.2018 № 10;</w:t>
      </w:r>
    </w:p>
    <w:p w:rsidR="001956FE" w:rsidRDefault="001956FE" w:rsidP="001956FE">
      <w:pPr>
        <w:autoSpaceDE w:val="0"/>
        <w:autoSpaceDN w:val="0"/>
        <w:adjustRightInd w:val="0"/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приказом Министерства образования и науки Российской Федерации от 06.10.2009 № 373 «Об утверждении федерального государственного образовательного стандарта начального общего образования»;</w:t>
      </w:r>
    </w:p>
    <w:p w:rsidR="001956FE" w:rsidRDefault="001956FE" w:rsidP="001956FE">
      <w:pPr>
        <w:autoSpaceDE w:val="0"/>
        <w:autoSpaceDN w:val="0"/>
        <w:adjustRightInd w:val="0"/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приказом Министерства образования и науки Российской Федерации от 17.12.2010 № 1897 «Об утверждении федерального государственного образовательного стандарта основного общего образования»;</w:t>
      </w:r>
    </w:p>
    <w:p w:rsidR="001956FE" w:rsidRDefault="001956FE" w:rsidP="001956FE">
      <w:pPr>
        <w:autoSpaceDE w:val="0"/>
        <w:autoSpaceDN w:val="0"/>
        <w:adjustRightInd w:val="0"/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приказом Министерства образования и науки Российской Федерации от 17.05.2012 № 413 «Об утверждении федерального государственного образовательного стандарта среднего общего образования»;</w:t>
      </w:r>
    </w:p>
    <w:p w:rsidR="001956FE" w:rsidRDefault="001956FE" w:rsidP="001956FE">
      <w:pPr>
        <w:autoSpaceDE w:val="0"/>
        <w:autoSpaceDN w:val="0"/>
        <w:adjustRightInd w:val="0"/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приказом Министерства образования и науки Российской Федерации от 19.12.2014 № 1598 «Об утверждении федерального государственного образовательного стандарта начального общего образования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 ограниченными возможностями здоровья»;</w:t>
      </w:r>
    </w:p>
    <w:p w:rsidR="001956FE" w:rsidRDefault="001956FE" w:rsidP="001956FE">
      <w:pPr>
        <w:autoSpaceDE w:val="0"/>
        <w:autoSpaceDN w:val="0"/>
        <w:adjustRightInd w:val="0"/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приказом Министерства образования и науки Российской Федерации от 17.10.2013 № 1155 «Об утверждении федерального государственного образовательного стандарта дошкольного образования»;</w:t>
      </w:r>
    </w:p>
    <w:p w:rsidR="001956FE" w:rsidRDefault="001956FE" w:rsidP="001956FE">
      <w:pPr>
        <w:autoSpaceDE w:val="0"/>
        <w:autoSpaceDN w:val="0"/>
        <w:adjustRightInd w:val="0"/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приказами Министерства образования и науки Российской Федерации об утверждении федеральных государственных образовательных стандартов среднего профессионального образования;</w:t>
      </w:r>
    </w:p>
    <w:p w:rsidR="001956FE" w:rsidRDefault="001956FE" w:rsidP="001956FE">
      <w:pPr>
        <w:autoSpaceDE w:val="0"/>
        <w:autoSpaceDN w:val="0"/>
        <w:adjustRightInd w:val="0"/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приказом Федеральной службы по надзору в сфере образования и науки № 590 и Министерства просвещения Российской Федерации от 06.05.2019 № 219 «Об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обучающихся»;</w:t>
      </w:r>
    </w:p>
    <w:p w:rsidR="001956FE" w:rsidRPr="00334D6A" w:rsidRDefault="001956FE" w:rsidP="001956FE">
      <w:pPr>
        <w:autoSpaceDE w:val="0"/>
        <w:autoSpaceDN w:val="0"/>
        <w:adjustRightInd w:val="0"/>
        <w:ind w:left="284" w:firstLine="283"/>
        <w:jc w:val="both"/>
        <w:rPr>
          <w:sz w:val="28"/>
          <w:szCs w:val="28"/>
        </w:rPr>
      </w:pPr>
      <w:r w:rsidRPr="00AD42CE">
        <w:rPr>
          <w:sz w:val="28"/>
          <w:szCs w:val="28"/>
        </w:rPr>
        <w:t>нормативными право</w:t>
      </w:r>
      <w:r>
        <w:rPr>
          <w:sz w:val="28"/>
          <w:szCs w:val="28"/>
        </w:rPr>
        <w:t xml:space="preserve">выми актами Вологодской области и Вожегодского муниципального района, </w:t>
      </w:r>
      <w:r w:rsidRPr="00AD42CE">
        <w:rPr>
          <w:sz w:val="28"/>
          <w:szCs w:val="28"/>
        </w:rPr>
        <w:t xml:space="preserve"> регламентирующими реализаци</w:t>
      </w:r>
      <w:r>
        <w:rPr>
          <w:sz w:val="28"/>
          <w:szCs w:val="28"/>
        </w:rPr>
        <w:t>ю</w:t>
      </w:r>
      <w:r w:rsidRPr="00AD42CE">
        <w:rPr>
          <w:sz w:val="28"/>
          <w:szCs w:val="28"/>
        </w:rPr>
        <w:t xml:space="preserve"> мероприятий по оценке и управлению качеством образования.</w:t>
      </w:r>
    </w:p>
    <w:p w:rsidR="001956FE" w:rsidRPr="00334D6A" w:rsidRDefault="001956FE" w:rsidP="001956FE">
      <w:pPr>
        <w:tabs>
          <w:tab w:val="left" w:pos="820"/>
          <w:tab w:val="left" w:pos="2140"/>
          <w:tab w:val="left" w:pos="3540"/>
          <w:tab w:val="left" w:pos="5540"/>
          <w:tab w:val="left" w:pos="6000"/>
          <w:tab w:val="left" w:pos="7860"/>
        </w:tabs>
        <w:ind w:left="260"/>
        <w:jc w:val="both"/>
        <w:rPr>
          <w:sz w:val="28"/>
          <w:szCs w:val="28"/>
        </w:rPr>
      </w:pPr>
      <w:r w:rsidRPr="00334D6A">
        <w:rPr>
          <w:sz w:val="28"/>
          <w:szCs w:val="28"/>
        </w:rPr>
        <w:t>1.3.</w:t>
      </w:r>
      <w:r w:rsidRPr="00334D6A">
        <w:rPr>
          <w:sz w:val="28"/>
          <w:szCs w:val="28"/>
        </w:rPr>
        <w:tab/>
        <w:t>Настоящее</w:t>
      </w:r>
      <w:r w:rsidRPr="00334D6A">
        <w:rPr>
          <w:sz w:val="28"/>
          <w:szCs w:val="28"/>
        </w:rPr>
        <w:tab/>
      </w:r>
      <w:r w:rsidR="00CF060F">
        <w:rPr>
          <w:sz w:val="28"/>
          <w:szCs w:val="28"/>
        </w:rPr>
        <w:t xml:space="preserve">  </w:t>
      </w:r>
      <w:r w:rsidRPr="00334D6A">
        <w:rPr>
          <w:sz w:val="28"/>
          <w:szCs w:val="28"/>
        </w:rPr>
        <w:t>Положение</w:t>
      </w:r>
      <w:r w:rsidRPr="00334D6A">
        <w:rPr>
          <w:sz w:val="28"/>
          <w:szCs w:val="28"/>
        </w:rPr>
        <w:tab/>
        <w:t>распространяется</w:t>
      </w:r>
      <w:r w:rsidRPr="00334D6A">
        <w:rPr>
          <w:sz w:val="28"/>
          <w:szCs w:val="28"/>
        </w:rPr>
        <w:tab/>
        <w:t>на организации, подведомственные Управлению образования Вожегодского муниципального района.</w:t>
      </w:r>
    </w:p>
    <w:p w:rsidR="001956FE" w:rsidRDefault="001956FE" w:rsidP="001956FE">
      <w:pPr>
        <w:spacing w:line="2" w:lineRule="exact"/>
        <w:rPr>
          <w:sz w:val="20"/>
          <w:szCs w:val="20"/>
        </w:rPr>
      </w:pPr>
    </w:p>
    <w:p w:rsidR="001956FE" w:rsidRPr="00334D6A" w:rsidRDefault="001956FE" w:rsidP="001956FE">
      <w:pPr>
        <w:ind w:left="260"/>
        <w:rPr>
          <w:sz w:val="28"/>
          <w:szCs w:val="28"/>
        </w:rPr>
      </w:pPr>
      <w:r w:rsidRPr="00334D6A">
        <w:rPr>
          <w:sz w:val="28"/>
          <w:szCs w:val="28"/>
        </w:rPr>
        <w:t>1.4. Основными пользователями МСОКО являются:</w:t>
      </w:r>
    </w:p>
    <w:p w:rsidR="001956FE" w:rsidRDefault="001956FE" w:rsidP="001956FE">
      <w:pPr>
        <w:spacing w:line="1" w:lineRule="exact"/>
        <w:rPr>
          <w:sz w:val="20"/>
          <w:szCs w:val="20"/>
        </w:rPr>
      </w:pPr>
    </w:p>
    <w:p w:rsidR="001956FE" w:rsidRDefault="001956FE" w:rsidP="001956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обучающиеся и их родители (законные представители);</w:t>
      </w:r>
    </w:p>
    <w:p w:rsidR="001956FE" w:rsidRDefault="001956FE" w:rsidP="001956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педагогические коллективы образовательных организаций;</w:t>
      </w:r>
    </w:p>
    <w:p w:rsidR="001956FE" w:rsidRDefault="001956FE" w:rsidP="001956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образовательные организации;</w:t>
      </w:r>
    </w:p>
    <w:p w:rsidR="001956FE" w:rsidRDefault="001956FE" w:rsidP="001956FE">
      <w:pPr>
        <w:autoSpaceDE w:val="0"/>
        <w:autoSpaceDN w:val="0"/>
        <w:adjustRightInd w:val="0"/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- органы местного самоуправления Вожегодского муниципального района;</w:t>
      </w:r>
    </w:p>
    <w:p w:rsidR="001956FE" w:rsidRDefault="001956FE" w:rsidP="001956FE">
      <w:pPr>
        <w:autoSpaceDE w:val="0"/>
        <w:autoSpaceDN w:val="0"/>
        <w:adjustRightInd w:val="0"/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- работодатели и их объединения;</w:t>
      </w:r>
    </w:p>
    <w:p w:rsidR="001956FE" w:rsidRDefault="001956FE" w:rsidP="001956FE">
      <w:pPr>
        <w:autoSpaceDE w:val="0"/>
        <w:autoSpaceDN w:val="0"/>
        <w:adjustRightInd w:val="0"/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- внешние по отношению к системе образования организации, заинтересованные в оценке качества образования;</w:t>
      </w:r>
    </w:p>
    <w:p w:rsidR="001956FE" w:rsidRDefault="001956FE" w:rsidP="001956FE">
      <w:pPr>
        <w:autoSpaceDE w:val="0"/>
        <w:autoSpaceDN w:val="0"/>
        <w:adjustRightInd w:val="0"/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- общественные организации;</w:t>
      </w:r>
    </w:p>
    <w:p w:rsidR="001956FE" w:rsidRDefault="001956FE" w:rsidP="001956FE">
      <w:pPr>
        <w:autoSpaceDE w:val="0"/>
        <w:autoSpaceDN w:val="0"/>
        <w:adjustRightInd w:val="0"/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- иные граждане и организации, заинтересованные в оценке качества образования.</w:t>
      </w:r>
    </w:p>
    <w:p w:rsidR="001956FE" w:rsidRDefault="001956FE" w:rsidP="001956FE">
      <w:pPr>
        <w:spacing w:line="25" w:lineRule="exact"/>
        <w:rPr>
          <w:sz w:val="20"/>
          <w:szCs w:val="20"/>
        </w:rPr>
      </w:pPr>
    </w:p>
    <w:p w:rsidR="001956FE" w:rsidRPr="00566971" w:rsidRDefault="001956FE" w:rsidP="001956FE">
      <w:pPr>
        <w:ind w:left="260"/>
        <w:rPr>
          <w:sz w:val="28"/>
          <w:szCs w:val="28"/>
        </w:rPr>
      </w:pPr>
      <w:r w:rsidRPr="00566971">
        <w:rPr>
          <w:sz w:val="28"/>
          <w:szCs w:val="28"/>
        </w:rPr>
        <w:t>1.5. В настоящем Положении используются следующие термины:</w:t>
      </w:r>
    </w:p>
    <w:p w:rsidR="001956FE" w:rsidRDefault="001956FE" w:rsidP="001956FE">
      <w:pPr>
        <w:spacing w:line="10" w:lineRule="exact"/>
        <w:rPr>
          <w:sz w:val="20"/>
          <w:szCs w:val="20"/>
        </w:rPr>
      </w:pPr>
    </w:p>
    <w:p w:rsidR="003F40A9" w:rsidRPr="003F40A9" w:rsidRDefault="003F40A9" w:rsidP="003F40A9">
      <w:pPr>
        <w:suppressAutoHyphens w:val="0"/>
        <w:autoSpaceDE w:val="0"/>
        <w:autoSpaceDN w:val="0"/>
        <w:adjustRightInd w:val="0"/>
        <w:ind w:left="284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b/>
          <w:bCs/>
          <w:iCs/>
          <w:kern w:val="0"/>
          <w:sz w:val="28"/>
          <w:szCs w:val="28"/>
          <w:lang w:eastAsia="en-US" w:bidi="ar-SA"/>
        </w:rPr>
        <w:t>к</w:t>
      </w:r>
      <w:r w:rsidRPr="003F40A9">
        <w:rPr>
          <w:rFonts w:eastAsiaTheme="minorHAnsi" w:cs="Times New Roman"/>
          <w:b/>
          <w:bCs/>
          <w:iCs/>
          <w:kern w:val="0"/>
          <w:sz w:val="28"/>
          <w:szCs w:val="28"/>
          <w:lang w:eastAsia="en-US" w:bidi="ar-SA"/>
        </w:rPr>
        <w:t>ачество образования</w:t>
      </w:r>
      <w:r w:rsidRPr="003F40A9">
        <w:rPr>
          <w:rFonts w:eastAsiaTheme="minorHAnsi" w:cs="Times New Roman"/>
          <w:b/>
          <w:bCs/>
          <w:i/>
          <w:iCs/>
          <w:kern w:val="0"/>
          <w:sz w:val="28"/>
          <w:szCs w:val="28"/>
          <w:lang w:eastAsia="en-US" w:bidi="ar-SA"/>
        </w:rPr>
        <w:t xml:space="preserve"> </w:t>
      </w:r>
      <w:r w:rsidRPr="003F40A9">
        <w:rPr>
          <w:rFonts w:eastAsiaTheme="minorHAnsi" w:cs="Times New Roman"/>
          <w:kern w:val="0"/>
          <w:sz w:val="28"/>
          <w:szCs w:val="28"/>
          <w:lang w:eastAsia="en-US" w:bidi="ar-SA"/>
        </w:rPr>
        <w:t>– интегральная характеристика системы образования,</w:t>
      </w:r>
    </w:p>
    <w:p w:rsidR="003F40A9" w:rsidRPr="003F40A9" w:rsidRDefault="003F40A9" w:rsidP="003F40A9">
      <w:pPr>
        <w:suppressAutoHyphens w:val="0"/>
        <w:autoSpaceDE w:val="0"/>
        <w:autoSpaceDN w:val="0"/>
        <w:adjustRightInd w:val="0"/>
        <w:ind w:left="284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3F40A9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отражающая степень соответствия </w:t>
      </w:r>
      <w:proofErr w:type="gramStart"/>
      <w:r w:rsidRPr="003F40A9">
        <w:rPr>
          <w:rFonts w:eastAsiaTheme="minorHAnsi" w:cs="Times New Roman"/>
          <w:kern w:val="0"/>
          <w:sz w:val="28"/>
          <w:szCs w:val="28"/>
          <w:lang w:eastAsia="en-US" w:bidi="ar-SA"/>
        </w:rPr>
        <w:t>реальных</w:t>
      </w:r>
      <w:proofErr w:type="gramEnd"/>
      <w:r w:rsidRPr="003F40A9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достигаемых образовательных</w:t>
      </w:r>
    </w:p>
    <w:p w:rsidR="003F40A9" w:rsidRPr="003F40A9" w:rsidRDefault="003F40A9" w:rsidP="003F40A9">
      <w:pPr>
        <w:suppressAutoHyphens w:val="0"/>
        <w:autoSpaceDE w:val="0"/>
        <w:autoSpaceDN w:val="0"/>
        <w:adjustRightInd w:val="0"/>
        <w:ind w:left="284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3F40A9">
        <w:rPr>
          <w:rFonts w:eastAsiaTheme="minorHAnsi" w:cs="Times New Roman"/>
          <w:kern w:val="0"/>
          <w:sz w:val="28"/>
          <w:szCs w:val="28"/>
          <w:lang w:eastAsia="en-US" w:bidi="ar-SA"/>
        </w:rPr>
        <w:t>результатов, условий образовательного процесса нормативным требованиям,</w:t>
      </w:r>
    </w:p>
    <w:p w:rsidR="003F40A9" w:rsidRPr="003F40A9" w:rsidRDefault="003F40A9" w:rsidP="003F40A9">
      <w:pPr>
        <w:suppressAutoHyphens w:val="0"/>
        <w:autoSpaceDE w:val="0"/>
        <w:autoSpaceDN w:val="0"/>
        <w:adjustRightInd w:val="0"/>
        <w:ind w:left="284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3F40A9">
        <w:rPr>
          <w:rFonts w:eastAsiaTheme="minorHAnsi" w:cs="Times New Roman"/>
          <w:kern w:val="0"/>
          <w:sz w:val="28"/>
          <w:szCs w:val="28"/>
          <w:lang w:eastAsia="en-US" w:bidi="ar-SA"/>
        </w:rPr>
        <w:t>социальным и личностным ожиданиям.</w:t>
      </w:r>
    </w:p>
    <w:p w:rsidR="003F40A9" w:rsidRPr="003F40A9" w:rsidRDefault="003F40A9" w:rsidP="003F40A9">
      <w:pPr>
        <w:suppressAutoHyphens w:val="0"/>
        <w:autoSpaceDE w:val="0"/>
        <w:autoSpaceDN w:val="0"/>
        <w:adjustRightInd w:val="0"/>
        <w:ind w:left="284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b/>
          <w:bCs/>
          <w:iCs/>
          <w:kern w:val="0"/>
          <w:sz w:val="28"/>
          <w:szCs w:val="28"/>
          <w:lang w:eastAsia="en-US" w:bidi="ar-SA"/>
        </w:rPr>
        <w:t>о</w:t>
      </w:r>
      <w:r w:rsidRPr="003F40A9">
        <w:rPr>
          <w:rFonts w:eastAsiaTheme="minorHAnsi" w:cs="Times New Roman"/>
          <w:b/>
          <w:bCs/>
          <w:iCs/>
          <w:kern w:val="0"/>
          <w:sz w:val="28"/>
          <w:szCs w:val="28"/>
          <w:lang w:eastAsia="en-US" w:bidi="ar-SA"/>
        </w:rPr>
        <w:t>ценка качества образования</w:t>
      </w:r>
      <w:r w:rsidRPr="003F40A9">
        <w:rPr>
          <w:rFonts w:eastAsiaTheme="minorHAnsi" w:cs="Times New Roman"/>
          <w:b/>
          <w:bCs/>
          <w:i/>
          <w:iCs/>
          <w:kern w:val="0"/>
          <w:sz w:val="28"/>
          <w:szCs w:val="28"/>
          <w:lang w:eastAsia="en-US" w:bidi="ar-SA"/>
        </w:rPr>
        <w:t xml:space="preserve"> </w:t>
      </w:r>
      <w:r w:rsidRPr="003F40A9">
        <w:rPr>
          <w:rFonts w:eastAsiaTheme="minorHAnsi" w:cs="Times New Roman"/>
          <w:kern w:val="0"/>
          <w:sz w:val="28"/>
          <w:szCs w:val="28"/>
          <w:lang w:eastAsia="en-US" w:bidi="ar-SA"/>
        </w:rPr>
        <w:t>– процесс, в результате которого определяется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  <w:r w:rsidRPr="003F40A9">
        <w:rPr>
          <w:rFonts w:eastAsiaTheme="minorHAnsi" w:cs="Times New Roman"/>
          <w:kern w:val="0"/>
          <w:sz w:val="28"/>
          <w:szCs w:val="28"/>
          <w:lang w:eastAsia="en-US" w:bidi="ar-SA"/>
        </w:rPr>
        <w:t>степень соответствия образовательного процесса, условий его обеспечения и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  <w:r w:rsidRPr="003F40A9">
        <w:rPr>
          <w:rFonts w:eastAsiaTheme="minorHAnsi" w:cs="Times New Roman"/>
          <w:kern w:val="0"/>
          <w:sz w:val="28"/>
          <w:szCs w:val="28"/>
          <w:lang w:eastAsia="en-US" w:bidi="ar-SA"/>
        </w:rPr>
        <w:t>результатов образовательной деятельности системе требований к качеству образования,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  <w:r w:rsidRPr="003F40A9">
        <w:rPr>
          <w:rFonts w:eastAsiaTheme="minorHAnsi" w:cs="Times New Roman"/>
          <w:kern w:val="0"/>
          <w:sz w:val="28"/>
          <w:szCs w:val="28"/>
          <w:lang w:eastAsia="en-US" w:bidi="ar-SA"/>
        </w:rPr>
        <w:t>зафиксированных в нормативных документах.</w:t>
      </w:r>
    </w:p>
    <w:p w:rsidR="003F40A9" w:rsidRPr="003F40A9" w:rsidRDefault="003F40A9" w:rsidP="003F40A9">
      <w:pPr>
        <w:suppressAutoHyphens w:val="0"/>
        <w:autoSpaceDE w:val="0"/>
        <w:autoSpaceDN w:val="0"/>
        <w:adjustRightInd w:val="0"/>
        <w:ind w:left="284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b/>
          <w:bCs/>
          <w:iCs/>
          <w:kern w:val="0"/>
          <w:sz w:val="28"/>
          <w:szCs w:val="28"/>
          <w:lang w:eastAsia="en-US" w:bidi="ar-SA"/>
        </w:rPr>
        <w:t>м</w:t>
      </w:r>
      <w:r w:rsidRPr="003F40A9">
        <w:rPr>
          <w:rFonts w:eastAsiaTheme="minorHAnsi" w:cs="Times New Roman"/>
          <w:b/>
          <w:bCs/>
          <w:iCs/>
          <w:kern w:val="0"/>
          <w:sz w:val="28"/>
          <w:szCs w:val="28"/>
          <w:lang w:eastAsia="en-US" w:bidi="ar-SA"/>
        </w:rPr>
        <w:t>униципальная система оценки качества образования</w:t>
      </w:r>
      <w:r w:rsidRPr="003F40A9">
        <w:rPr>
          <w:rFonts w:eastAsiaTheme="minorHAnsi" w:cs="Times New Roman"/>
          <w:b/>
          <w:bCs/>
          <w:i/>
          <w:iCs/>
          <w:kern w:val="0"/>
          <w:sz w:val="28"/>
          <w:szCs w:val="28"/>
          <w:lang w:eastAsia="en-US" w:bidi="ar-SA"/>
        </w:rPr>
        <w:t xml:space="preserve"> </w:t>
      </w:r>
      <w:r w:rsidRPr="003F40A9">
        <w:rPr>
          <w:rFonts w:eastAsiaTheme="minorHAnsi" w:cs="Times New Roman"/>
          <w:kern w:val="0"/>
          <w:sz w:val="28"/>
          <w:szCs w:val="28"/>
          <w:lang w:eastAsia="en-US" w:bidi="ar-SA"/>
        </w:rPr>
        <w:t>– совокупность</w:t>
      </w:r>
    </w:p>
    <w:p w:rsidR="003F40A9" w:rsidRDefault="003F40A9" w:rsidP="003F40A9">
      <w:pPr>
        <w:suppressAutoHyphens w:val="0"/>
        <w:autoSpaceDE w:val="0"/>
        <w:autoSpaceDN w:val="0"/>
        <w:adjustRightInd w:val="0"/>
        <w:ind w:left="284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3F40A9">
        <w:rPr>
          <w:rFonts w:eastAsiaTheme="minorHAnsi" w:cs="Times New Roman"/>
          <w:kern w:val="0"/>
          <w:sz w:val="28"/>
          <w:szCs w:val="28"/>
          <w:lang w:eastAsia="en-US" w:bidi="ar-SA"/>
        </w:rPr>
        <w:t>способов, средств и организационных структур для установления соответствия качества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  <w:r w:rsidRPr="003F40A9">
        <w:rPr>
          <w:rFonts w:eastAsiaTheme="minorHAnsi" w:cs="Times New Roman"/>
          <w:kern w:val="0"/>
          <w:sz w:val="28"/>
          <w:szCs w:val="28"/>
          <w:lang w:eastAsia="en-US" w:bidi="ar-SA"/>
        </w:rPr>
        <w:t>образовательной деятельности и оказываемых услуг потребностям личности, общества и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  <w:r w:rsidRPr="003F40A9">
        <w:rPr>
          <w:rFonts w:eastAsiaTheme="minorHAnsi" w:cs="Times New Roman"/>
          <w:kern w:val="0"/>
          <w:sz w:val="28"/>
          <w:szCs w:val="28"/>
          <w:lang w:eastAsia="en-US" w:bidi="ar-SA"/>
        </w:rPr>
        <w:t>государства.</w:t>
      </w:r>
    </w:p>
    <w:p w:rsidR="00131634" w:rsidRDefault="00131634" w:rsidP="003F40A9">
      <w:pPr>
        <w:suppressAutoHyphens w:val="0"/>
        <w:autoSpaceDE w:val="0"/>
        <w:autoSpaceDN w:val="0"/>
        <w:adjustRightInd w:val="0"/>
        <w:ind w:left="284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131634">
        <w:rPr>
          <w:rFonts w:eastAsiaTheme="minorHAnsi" w:cs="Times New Roman"/>
          <w:b/>
          <w:kern w:val="0"/>
          <w:sz w:val="28"/>
          <w:szCs w:val="28"/>
          <w:lang w:eastAsia="en-US" w:bidi="ar-SA"/>
        </w:rPr>
        <w:t>мониторинг качества образования</w:t>
      </w:r>
      <w:r>
        <w:rPr>
          <w:rFonts w:eastAsiaTheme="minorHAnsi" w:cs="Times New Roman"/>
          <w:b/>
          <w:kern w:val="0"/>
          <w:sz w:val="28"/>
          <w:szCs w:val="28"/>
          <w:lang w:eastAsia="en-US" w:bidi="ar-SA"/>
        </w:rPr>
        <w:t xml:space="preserve"> </w:t>
      </w:r>
      <w:r w:rsidR="006C33C4">
        <w:rPr>
          <w:rFonts w:eastAsiaTheme="minorHAnsi" w:cs="Times New Roman"/>
          <w:b/>
          <w:kern w:val="0"/>
          <w:sz w:val="28"/>
          <w:szCs w:val="28"/>
          <w:lang w:eastAsia="en-US" w:bidi="ar-SA"/>
        </w:rPr>
        <w:t>–</w:t>
      </w:r>
      <w:r>
        <w:rPr>
          <w:rFonts w:eastAsiaTheme="minorHAnsi" w:cs="Times New Roman"/>
          <w:b/>
          <w:kern w:val="0"/>
          <w:sz w:val="28"/>
          <w:szCs w:val="28"/>
          <w:lang w:eastAsia="en-US" w:bidi="ar-SA"/>
        </w:rPr>
        <w:t xml:space="preserve"> </w:t>
      </w:r>
      <w:r w:rsidR="006C33C4" w:rsidRPr="006C33C4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целенаправленное, специально организованное, непрерывное слежение за изменением основных свойств качества образования в целях своевременного принятия адекватных </w:t>
      </w:r>
      <w:r w:rsidR="006C33C4" w:rsidRPr="006C33C4">
        <w:rPr>
          <w:rFonts w:eastAsiaTheme="minorHAnsi" w:cs="Times New Roman"/>
          <w:kern w:val="0"/>
          <w:sz w:val="28"/>
          <w:szCs w:val="28"/>
          <w:lang w:eastAsia="en-US" w:bidi="ar-SA"/>
        </w:rPr>
        <w:lastRenderedPageBreak/>
        <w:t>управленческих решений по коррекции образовательного процесса и созданных для него условий на основе анализа собранной информации и педагогического прогноза.</w:t>
      </w:r>
    </w:p>
    <w:p w:rsidR="006C33C4" w:rsidRPr="00131634" w:rsidRDefault="006C33C4" w:rsidP="003F40A9">
      <w:pPr>
        <w:suppressAutoHyphens w:val="0"/>
        <w:autoSpaceDE w:val="0"/>
        <w:autoSpaceDN w:val="0"/>
        <w:adjustRightInd w:val="0"/>
        <w:ind w:left="284"/>
        <w:jc w:val="both"/>
        <w:rPr>
          <w:rFonts w:eastAsiaTheme="minorHAnsi" w:cs="Times New Roman"/>
          <w:b/>
          <w:kern w:val="0"/>
          <w:sz w:val="28"/>
          <w:szCs w:val="28"/>
          <w:lang w:eastAsia="en-US" w:bidi="ar-SA"/>
        </w:rPr>
      </w:pPr>
      <w:proofErr w:type="gramStart"/>
      <w:r>
        <w:rPr>
          <w:rFonts w:eastAsiaTheme="minorHAnsi" w:cs="Times New Roman"/>
          <w:b/>
          <w:kern w:val="0"/>
          <w:sz w:val="28"/>
          <w:szCs w:val="28"/>
          <w:lang w:eastAsia="en-US" w:bidi="ar-SA"/>
        </w:rPr>
        <w:t xml:space="preserve">мониторинг системы оценки качества образования на муниципальном уровне – </w:t>
      </w:r>
      <w:r w:rsidRPr="006C33C4">
        <w:rPr>
          <w:rFonts w:eastAsiaTheme="minorHAnsi" w:cs="Times New Roman"/>
          <w:kern w:val="0"/>
          <w:sz w:val="28"/>
          <w:szCs w:val="28"/>
          <w:lang w:eastAsia="en-US" w:bidi="ar-SA"/>
        </w:rPr>
        <w:t>сбор, обработка, накопление, комплексный анализ информации о результатах оценочных процедур, о количественных и качественных изменениях в состоянии муниципальной системы образования, установление степени соответствия состояния ее элементов, структур, механизмов целям и задачам оценки качества образования,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</w:t>
      </w:r>
      <w:proofErr w:type="gramEnd"/>
      <w:r w:rsidRPr="006C33C4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которого осуществляется образовательная деятельность, в том числе степень достижения </w:t>
      </w:r>
      <w:proofErr w:type="gramStart"/>
      <w:r w:rsidRPr="006C33C4">
        <w:rPr>
          <w:rFonts w:eastAsiaTheme="minorHAnsi" w:cs="Times New Roman"/>
          <w:kern w:val="0"/>
          <w:sz w:val="28"/>
          <w:szCs w:val="28"/>
          <w:lang w:eastAsia="en-US" w:bidi="ar-SA"/>
        </w:rPr>
        <w:t>обучающимися</w:t>
      </w:r>
      <w:proofErr w:type="gramEnd"/>
      <w:r w:rsidRPr="006C33C4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планируемых результатов образовательной программы;</w:t>
      </w:r>
    </w:p>
    <w:p w:rsidR="003F40A9" w:rsidRDefault="003F40A9" w:rsidP="003F40A9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66341C">
        <w:rPr>
          <w:b/>
          <w:sz w:val="28"/>
          <w:szCs w:val="28"/>
        </w:rPr>
        <w:t>оценочная процедура</w:t>
      </w:r>
      <w:r w:rsidRPr="004D38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4D384A">
        <w:rPr>
          <w:sz w:val="28"/>
          <w:szCs w:val="28"/>
        </w:rPr>
        <w:t>оценочно-контрольны</w:t>
      </w:r>
      <w:r>
        <w:rPr>
          <w:sz w:val="28"/>
          <w:szCs w:val="28"/>
        </w:rPr>
        <w:t>е,</w:t>
      </w:r>
      <w:r w:rsidRPr="004D384A">
        <w:rPr>
          <w:sz w:val="28"/>
          <w:szCs w:val="28"/>
        </w:rPr>
        <w:t xml:space="preserve"> оценочно-диагностически</w:t>
      </w:r>
      <w:r>
        <w:rPr>
          <w:sz w:val="28"/>
          <w:szCs w:val="28"/>
        </w:rPr>
        <w:t>е</w:t>
      </w:r>
      <w:r w:rsidRPr="004D384A">
        <w:rPr>
          <w:sz w:val="28"/>
          <w:szCs w:val="28"/>
        </w:rPr>
        <w:t xml:space="preserve"> действи</w:t>
      </w:r>
      <w:r>
        <w:rPr>
          <w:sz w:val="28"/>
          <w:szCs w:val="28"/>
        </w:rPr>
        <w:t>я, мониторинговые и социологические исследования,</w:t>
      </w:r>
      <w:r w:rsidRPr="004D384A">
        <w:rPr>
          <w:sz w:val="28"/>
          <w:szCs w:val="28"/>
        </w:rPr>
        <w:t xml:space="preserve"> </w:t>
      </w:r>
      <w:r w:rsidRPr="0066341C">
        <w:rPr>
          <w:sz w:val="28"/>
          <w:szCs w:val="28"/>
        </w:rPr>
        <w:t>направлен</w:t>
      </w:r>
      <w:r>
        <w:rPr>
          <w:sz w:val="28"/>
          <w:szCs w:val="28"/>
        </w:rPr>
        <w:t>ные</w:t>
      </w:r>
      <w:r w:rsidRPr="0066341C">
        <w:rPr>
          <w:sz w:val="28"/>
          <w:szCs w:val="28"/>
        </w:rPr>
        <w:t xml:space="preserve"> на получение сведений об образовательной деятельности организаций, осуществляющих образовательную деятельность, о качестве подготовки обучающихся и реализации образовательных программ</w:t>
      </w:r>
      <w:r>
        <w:rPr>
          <w:sz w:val="28"/>
          <w:szCs w:val="28"/>
        </w:rPr>
        <w:t>.</w:t>
      </w:r>
    </w:p>
    <w:p w:rsidR="003F40A9" w:rsidRDefault="003F40A9" w:rsidP="003F40A9">
      <w:pPr>
        <w:suppressAutoHyphens w:val="0"/>
        <w:autoSpaceDE w:val="0"/>
        <w:autoSpaceDN w:val="0"/>
        <w:adjustRightInd w:val="0"/>
        <w:rPr>
          <w:rFonts w:eastAsiaTheme="minorHAnsi" w:cs="Times New Roman"/>
          <w:kern w:val="0"/>
          <w:lang w:eastAsia="en-US" w:bidi="ar-SA"/>
        </w:rPr>
      </w:pPr>
    </w:p>
    <w:p w:rsidR="001956FE" w:rsidRDefault="001956FE" w:rsidP="001956FE">
      <w:pPr>
        <w:numPr>
          <w:ilvl w:val="0"/>
          <w:numId w:val="2"/>
        </w:numPr>
        <w:tabs>
          <w:tab w:val="left" w:pos="1340"/>
        </w:tabs>
        <w:ind w:left="1340" w:hanging="250"/>
        <w:jc w:val="center"/>
        <w:rPr>
          <w:b/>
          <w:bCs/>
          <w:sz w:val="28"/>
          <w:szCs w:val="28"/>
        </w:rPr>
      </w:pPr>
      <w:r w:rsidRPr="00E64C5A">
        <w:rPr>
          <w:b/>
          <w:bCs/>
          <w:sz w:val="28"/>
          <w:szCs w:val="28"/>
        </w:rPr>
        <w:t xml:space="preserve">Основные цели, задачи и принципы </w:t>
      </w:r>
    </w:p>
    <w:p w:rsidR="001956FE" w:rsidRPr="00E64C5A" w:rsidRDefault="001956FE" w:rsidP="001956FE">
      <w:pPr>
        <w:tabs>
          <w:tab w:val="left" w:pos="1340"/>
        </w:tabs>
        <w:ind w:left="13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</w:t>
      </w:r>
      <w:r w:rsidRPr="00E64C5A">
        <w:rPr>
          <w:b/>
          <w:bCs/>
          <w:sz w:val="28"/>
          <w:szCs w:val="28"/>
        </w:rPr>
        <w:t>функционирования МСОКО</w:t>
      </w:r>
    </w:p>
    <w:p w:rsidR="001956FE" w:rsidRDefault="001956FE" w:rsidP="001956FE">
      <w:pPr>
        <w:spacing w:line="272" w:lineRule="exact"/>
        <w:rPr>
          <w:sz w:val="20"/>
          <w:szCs w:val="20"/>
        </w:rPr>
      </w:pPr>
    </w:p>
    <w:p w:rsidR="001956FE" w:rsidRPr="00566971" w:rsidRDefault="001956FE" w:rsidP="001956FE">
      <w:pPr>
        <w:ind w:left="260"/>
        <w:rPr>
          <w:sz w:val="28"/>
          <w:szCs w:val="28"/>
        </w:rPr>
      </w:pPr>
      <w:r w:rsidRPr="00566971">
        <w:rPr>
          <w:sz w:val="28"/>
          <w:szCs w:val="28"/>
        </w:rPr>
        <w:t>2.1</w:t>
      </w:r>
      <w:r w:rsidRPr="00566971">
        <w:rPr>
          <w:i/>
          <w:iCs/>
          <w:sz w:val="28"/>
          <w:szCs w:val="28"/>
        </w:rPr>
        <w:t>.</w:t>
      </w:r>
      <w:r w:rsidRPr="00566971">
        <w:rPr>
          <w:sz w:val="28"/>
          <w:szCs w:val="28"/>
        </w:rPr>
        <w:t xml:space="preserve"> Цели МСОКО:</w:t>
      </w:r>
    </w:p>
    <w:p w:rsidR="001956FE" w:rsidRPr="00566971" w:rsidRDefault="001956FE" w:rsidP="001956FE">
      <w:pPr>
        <w:spacing w:line="32" w:lineRule="exact"/>
        <w:rPr>
          <w:sz w:val="28"/>
          <w:szCs w:val="28"/>
        </w:rPr>
      </w:pPr>
    </w:p>
    <w:p w:rsidR="001956FE" w:rsidRPr="00566971" w:rsidRDefault="001956FE" w:rsidP="001956FE">
      <w:pPr>
        <w:tabs>
          <w:tab w:val="left" w:pos="687"/>
        </w:tabs>
        <w:spacing w:line="232" w:lineRule="auto"/>
        <w:ind w:left="260"/>
        <w:jc w:val="both"/>
        <w:rPr>
          <w:sz w:val="28"/>
          <w:szCs w:val="28"/>
        </w:rPr>
      </w:pPr>
      <w:r w:rsidRPr="00566971">
        <w:rPr>
          <w:sz w:val="28"/>
          <w:szCs w:val="28"/>
        </w:rPr>
        <w:t xml:space="preserve">- получение объективной информации о качестве образования в </w:t>
      </w:r>
      <w:proofErr w:type="spellStart"/>
      <w:r w:rsidRPr="00566971">
        <w:rPr>
          <w:sz w:val="28"/>
          <w:szCs w:val="28"/>
        </w:rPr>
        <w:t>Вожегодском</w:t>
      </w:r>
      <w:proofErr w:type="spellEnd"/>
      <w:r w:rsidRPr="00566971">
        <w:rPr>
          <w:sz w:val="28"/>
          <w:szCs w:val="28"/>
        </w:rPr>
        <w:t xml:space="preserve"> муниципальном районе и тенденциях его изменения, необходимой для принятия обоснованных управленческих решений по </w:t>
      </w:r>
      <w:r w:rsidR="003F40A9">
        <w:rPr>
          <w:sz w:val="28"/>
          <w:szCs w:val="28"/>
        </w:rPr>
        <w:t>повышению качества образования</w:t>
      </w:r>
      <w:r w:rsidRPr="00566971">
        <w:rPr>
          <w:sz w:val="28"/>
          <w:szCs w:val="28"/>
        </w:rPr>
        <w:t>;</w:t>
      </w:r>
    </w:p>
    <w:p w:rsidR="001956FE" w:rsidRPr="00566971" w:rsidRDefault="001956FE" w:rsidP="001956FE">
      <w:pPr>
        <w:spacing w:line="3" w:lineRule="exact"/>
        <w:rPr>
          <w:rFonts w:ascii="Symbol" w:hAnsi="Symbol" w:cs="Symbol"/>
          <w:sz w:val="28"/>
          <w:szCs w:val="28"/>
        </w:rPr>
      </w:pPr>
    </w:p>
    <w:p w:rsidR="001956FE" w:rsidRPr="00566971" w:rsidRDefault="001956FE" w:rsidP="001956FE">
      <w:pPr>
        <w:tabs>
          <w:tab w:val="left" w:pos="680"/>
        </w:tabs>
        <w:ind w:left="262"/>
        <w:jc w:val="both"/>
        <w:rPr>
          <w:sz w:val="28"/>
          <w:szCs w:val="28"/>
        </w:rPr>
      </w:pPr>
      <w:r w:rsidRPr="00566971">
        <w:rPr>
          <w:sz w:val="28"/>
          <w:szCs w:val="28"/>
        </w:rPr>
        <w:t>- прогнозирование развития муниципальной системы образования;</w:t>
      </w:r>
    </w:p>
    <w:p w:rsidR="001956FE" w:rsidRPr="00566971" w:rsidRDefault="001956FE" w:rsidP="001956FE">
      <w:pPr>
        <w:tabs>
          <w:tab w:val="left" w:pos="680"/>
        </w:tabs>
        <w:spacing w:line="237" w:lineRule="auto"/>
        <w:ind w:left="262"/>
        <w:jc w:val="both"/>
        <w:rPr>
          <w:sz w:val="28"/>
          <w:szCs w:val="28"/>
        </w:rPr>
      </w:pPr>
      <w:r w:rsidRPr="00566971">
        <w:rPr>
          <w:sz w:val="28"/>
          <w:szCs w:val="28"/>
        </w:rPr>
        <w:t>- повышение уровня информированности потребителей образовательных услуг.</w:t>
      </w:r>
    </w:p>
    <w:p w:rsidR="001956FE" w:rsidRPr="00566971" w:rsidRDefault="001956FE" w:rsidP="001956FE">
      <w:pPr>
        <w:spacing w:line="235" w:lineRule="auto"/>
        <w:ind w:left="260"/>
        <w:jc w:val="both"/>
        <w:rPr>
          <w:sz w:val="28"/>
          <w:szCs w:val="28"/>
        </w:rPr>
      </w:pPr>
      <w:r w:rsidRPr="00566971">
        <w:rPr>
          <w:sz w:val="28"/>
          <w:szCs w:val="28"/>
        </w:rPr>
        <w:t>2.2. Основные задачи МСОКО:</w:t>
      </w:r>
    </w:p>
    <w:p w:rsidR="001956FE" w:rsidRPr="00566971" w:rsidRDefault="001956FE" w:rsidP="001956FE">
      <w:pPr>
        <w:spacing w:line="33" w:lineRule="exact"/>
        <w:jc w:val="both"/>
        <w:rPr>
          <w:sz w:val="28"/>
          <w:szCs w:val="28"/>
        </w:rPr>
      </w:pPr>
    </w:p>
    <w:p w:rsidR="001956FE" w:rsidRPr="00566971" w:rsidRDefault="001956FE" w:rsidP="001956FE">
      <w:pPr>
        <w:tabs>
          <w:tab w:val="left" w:pos="687"/>
        </w:tabs>
        <w:spacing w:line="225" w:lineRule="auto"/>
        <w:ind w:left="260"/>
        <w:jc w:val="both"/>
        <w:rPr>
          <w:sz w:val="28"/>
          <w:szCs w:val="28"/>
        </w:rPr>
      </w:pPr>
      <w:r w:rsidRPr="00566971">
        <w:rPr>
          <w:sz w:val="28"/>
          <w:szCs w:val="28"/>
        </w:rPr>
        <w:t xml:space="preserve">- создание единой системы мониторинга состояния образования в </w:t>
      </w:r>
      <w:proofErr w:type="spellStart"/>
      <w:r w:rsidRPr="00566971">
        <w:rPr>
          <w:sz w:val="28"/>
          <w:szCs w:val="28"/>
        </w:rPr>
        <w:t>Вожегодском</w:t>
      </w:r>
      <w:proofErr w:type="spellEnd"/>
      <w:r w:rsidRPr="00566971">
        <w:rPr>
          <w:sz w:val="28"/>
          <w:szCs w:val="28"/>
        </w:rPr>
        <w:t xml:space="preserve"> муниципальном районе;</w:t>
      </w:r>
    </w:p>
    <w:p w:rsidR="001956FE" w:rsidRPr="00566971" w:rsidRDefault="001956FE" w:rsidP="001956FE">
      <w:pPr>
        <w:spacing w:line="32" w:lineRule="exact"/>
        <w:jc w:val="both"/>
        <w:rPr>
          <w:rFonts w:ascii="Symbol" w:hAnsi="Symbol" w:cs="Symbol"/>
          <w:sz w:val="28"/>
          <w:szCs w:val="28"/>
        </w:rPr>
      </w:pPr>
    </w:p>
    <w:p w:rsidR="001956FE" w:rsidRPr="00955550" w:rsidRDefault="001956FE" w:rsidP="00955550">
      <w:pPr>
        <w:tabs>
          <w:tab w:val="left" w:pos="687"/>
        </w:tabs>
        <w:ind w:left="261"/>
        <w:jc w:val="both"/>
        <w:rPr>
          <w:sz w:val="28"/>
          <w:szCs w:val="28"/>
        </w:rPr>
      </w:pPr>
      <w:r w:rsidRPr="00955550">
        <w:rPr>
          <w:sz w:val="28"/>
          <w:szCs w:val="28"/>
        </w:rPr>
        <w:t>- информационное, статистическое, методическое, аналитическое обеспечение мониторинга муниципальной системы образования;</w:t>
      </w:r>
    </w:p>
    <w:p w:rsidR="001956FE" w:rsidRPr="00955550" w:rsidRDefault="001956FE" w:rsidP="00955550">
      <w:pPr>
        <w:tabs>
          <w:tab w:val="left" w:pos="687"/>
        </w:tabs>
        <w:ind w:left="261"/>
        <w:jc w:val="both"/>
        <w:rPr>
          <w:sz w:val="28"/>
          <w:szCs w:val="28"/>
        </w:rPr>
      </w:pPr>
      <w:r w:rsidRPr="00955550">
        <w:rPr>
          <w:sz w:val="28"/>
          <w:szCs w:val="28"/>
        </w:rPr>
        <w:t>- оценка состояния и эффективности деятельности образовательных организаций;</w:t>
      </w:r>
    </w:p>
    <w:p w:rsidR="001956FE" w:rsidRPr="00955550" w:rsidRDefault="001956FE" w:rsidP="00955550">
      <w:pPr>
        <w:tabs>
          <w:tab w:val="left" w:pos="687"/>
        </w:tabs>
        <w:ind w:left="261"/>
        <w:jc w:val="both"/>
        <w:rPr>
          <w:sz w:val="28"/>
          <w:szCs w:val="28"/>
        </w:rPr>
      </w:pPr>
      <w:r w:rsidRPr="00955550">
        <w:rPr>
          <w:sz w:val="28"/>
          <w:szCs w:val="28"/>
        </w:rPr>
        <w:t xml:space="preserve">- содействие принятию обоснованных управленческих решений по совершенствованию качества образования в </w:t>
      </w:r>
      <w:proofErr w:type="spellStart"/>
      <w:r w:rsidRPr="00955550">
        <w:rPr>
          <w:sz w:val="28"/>
          <w:szCs w:val="28"/>
        </w:rPr>
        <w:t>Вожегодском</w:t>
      </w:r>
      <w:proofErr w:type="spellEnd"/>
      <w:r w:rsidRPr="00955550">
        <w:rPr>
          <w:sz w:val="28"/>
          <w:szCs w:val="28"/>
        </w:rPr>
        <w:t xml:space="preserve"> муниципальном районе;</w:t>
      </w:r>
    </w:p>
    <w:p w:rsidR="001956FE" w:rsidRPr="00955550" w:rsidRDefault="001956FE" w:rsidP="00955550">
      <w:pPr>
        <w:tabs>
          <w:tab w:val="left" w:pos="687"/>
        </w:tabs>
        <w:ind w:left="261"/>
        <w:jc w:val="both"/>
        <w:rPr>
          <w:sz w:val="28"/>
          <w:szCs w:val="28"/>
        </w:rPr>
      </w:pPr>
      <w:r w:rsidRPr="00955550">
        <w:rPr>
          <w:sz w:val="28"/>
          <w:szCs w:val="28"/>
        </w:rPr>
        <w:t>- привлечение общественности к внешней оценке качества образования на всех уровнях.</w:t>
      </w:r>
    </w:p>
    <w:p w:rsidR="001956FE" w:rsidRPr="00955550" w:rsidRDefault="001956FE" w:rsidP="00955550">
      <w:pPr>
        <w:ind w:left="261"/>
        <w:rPr>
          <w:sz w:val="28"/>
          <w:szCs w:val="28"/>
        </w:rPr>
      </w:pPr>
      <w:r w:rsidRPr="00955550">
        <w:rPr>
          <w:sz w:val="28"/>
          <w:szCs w:val="28"/>
        </w:rPr>
        <w:t>2.3. Основные функции МСОКО:</w:t>
      </w:r>
    </w:p>
    <w:p w:rsidR="001956FE" w:rsidRPr="00955550" w:rsidRDefault="001956FE" w:rsidP="001956FE">
      <w:pPr>
        <w:spacing w:line="1" w:lineRule="exact"/>
        <w:rPr>
          <w:rFonts w:ascii="Symbol" w:hAnsi="Symbol" w:cs="Symbol"/>
          <w:sz w:val="28"/>
          <w:szCs w:val="28"/>
        </w:rPr>
      </w:pPr>
    </w:p>
    <w:p w:rsidR="001956FE" w:rsidRPr="00955550" w:rsidRDefault="001956FE" w:rsidP="001956FE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955550">
        <w:rPr>
          <w:sz w:val="28"/>
          <w:szCs w:val="28"/>
        </w:rPr>
        <w:t>- создание нормативно-правового поля, регулирующего и обеспечивающего систему оценки качества образования;</w:t>
      </w:r>
    </w:p>
    <w:p w:rsidR="001956FE" w:rsidRPr="00955550" w:rsidRDefault="001956FE" w:rsidP="001956FE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955550">
        <w:rPr>
          <w:sz w:val="28"/>
          <w:szCs w:val="28"/>
        </w:rPr>
        <w:lastRenderedPageBreak/>
        <w:t>- организационно-технологическое и информационно-аналитическое сопровождение оценочных процедур в образовании;</w:t>
      </w:r>
    </w:p>
    <w:p w:rsidR="001956FE" w:rsidRPr="00955550" w:rsidRDefault="001956FE" w:rsidP="001956FE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955550">
        <w:rPr>
          <w:sz w:val="28"/>
          <w:szCs w:val="28"/>
        </w:rPr>
        <w:t>- формирование показателей и критериев оценки качества образования;</w:t>
      </w:r>
    </w:p>
    <w:p w:rsidR="001956FE" w:rsidRPr="00955550" w:rsidRDefault="001956FE" w:rsidP="001956FE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955550">
        <w:rPr>
          <w:sz w:val="28"/>
          <w:szCs w:val="28"/>
        </w:rPr>
        <w:t>- оценка основных, вспомогательных и управленческих процессов в образовательных организациях, условий и результатов;</w:t>
      </w:r>
    </w:p>
    <w:p w:rsidR="001956FE" w:rsidRPr="00955550" w:rsidRDefault="001956FE" w:rsidP="00955550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955550">
        <w:rPr>
          <w:sz w:val="28"/>
          <w:szCs w:val="28"/>
        </w:rPr>
        <w:t>- формирование и поддержка в актуальном состоянии баз данных по различным направлениям оценки качества образования;</w:t>
      </w:r>
    </w:p>
    <w:p w:rsidR="00C83190" w:rsidRPr="00955550" w:rsidRDefault="001956FE" w:rsidP="00955550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955550">
        <w:rPr>
          <w:sz w:val="28"/>
          <w:szCs w:val="28"/>
        </w:rPr>
        <w:t>- обобщение, анализ и представление информации о качественных и количественных характеристиках системы образования и ее отдельных элементов;</w:t>
      </w:r>
    </w:p>
    <w:p w:rsidR="00C83190" w:rsidRPr="00955550" w:rsidRDefault="00C83190" w:rsidP="00955550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955550">
        <w:rPr>
          <w:sz w:val="28"/>
          <w:szCs w:val="28"/>
        </w:rPr>
        <w:t>- прогноз основных тенденций развития образовательных организаций, муниципальной  системы образования в целом.</w:t>
      </w:r>
    </w:p>
    <w:p w:rsidR="001956FE" w:rsidRPr="00955550" w:rsidRDefault="001956FE" w:rsidP="00955550">
      <w:pPr>
        <w:ind w:left="284" w:firstLine="140"/>
        <w:rPr>
          <w:sz w:val="28"/>
          <w:szCs w:val="28"/>
        </w:rPr>
      </w:pPr>
      <w:r w:rsidRPr="00955550">
        <w:rPr>
          <w:sz w:val="28"/>
          <w:szCs w:val="28"/>
        </w:rPr>
        <w:t>2.4. Принципы функционирования МСОКО:</w:t>
      </w:r>
    </w:p>
    <w:p w:rsidR="001956FE" w:rsidRPr="00955550" w:rsidRDefault="001956FE" w:rsidP="00955550">
      <w:pPr>
        <w:autoSpaceDE w:val="0"/>
        <w:autoSpaceDN w:val="0"/>
        <w:adjustRightInd w:val="0"/>
        <w:ind w:left="284"/>
        <w:rPr>
          <w:sz w:val="28"/>
          <w:szCs w:val="28"/>
        </w:rPr>
      </w:pPr>
      <w:r w:rsidRPr="00955550">
        <w:rPr>
          <w:sz w:val="28"/>
          <w:szCs w:val="28"/>
        </w:rPr>
        <w:t>- функциональное единство различных уровней системы оценки качества образования (муниципального и уровня образовательной организации);</w:t>
      </w:r>
    </w:p>
    <w:p w:rsidR="001956FE" w:rsidRPr="00955550" w:rsidRDefault="001956FE" w:rsidP="001956FE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955550">
        <w:rPr>
          <w:sz w:val="28"/>
          <w:szCs w:val="28"/>
        </w:rPr>
        <w:t>- открытость, прозрачность, объективность процедур и механизмов оценки качества образования;</w:t>
      </w:r>
    </w:p>
    <w:p w:rsidR="001956FE" w:rsidRPr="00955550" w:rsidRDefault="001956FE" w:rsidP="001956FE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955550">
        <w:rPr>
          <w:sz w:val="28"/>
          <w:szCs w:val="28"/>
        </w:rPr>
        <w:t>- реалистичность требований, норм и показателей качества образования, их социальная и личная значимость;</w:t>
      </w:r>
    </w:p>
    <w:p w:rsidR="001956FE" w:rsidRPr="00955550" w:rsidRDefault="001956FE" w:rsidP="001956FE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955550">
        <w:rPr>
          <w:sz w:val="28"/>
          <w:szCs w:val="28"/>
        </w:rPr>
        <w:t>- общественное участие в процедурах оценивания;</w:t>
      </w:r>
    </w:p>
    <w:p w:rsidR="001956FE" w:rsidRPr="00955550" w:rsidRDefault="001956FE" w:rsidP="001956FE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955550">
        <w:rPr>
          <w:sz w:val="28"/>
          <w:szCs w:val="28"/>
        </w:rPr>
        <w:t>- доступность информации о состоянии и качестве образования для различных групп потребителей;</w:t>
      </w:r>
    </w:p>
    <w:p w:rsidR="001956FE" w:rsidRPr="00955550" w:rsidRDefault="001956FE" w:rsidP="001956FE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955550">
        <w:rPr>
          <w:sz w:val="28"/>
          <w:szCs w:val="28"/>
        </w:rPr>
        <w:t>- повышение потенциала внутренней оценки, самооценки, самоанализа.</w:t>
      </w:r>
    </w:p>
    <w:p w:rsidR="001956FE" w:rsidRDefault="001956FE" w:rsidP="001956FE">
      <w:pPr>
        <w:spacing w:line="293" w:lineRule="exact"/>
        <w:ind w:left="284"/>
        <w:rPr>
          <w:sz w:val="20"/>
          <w:szCs w:val="20"/>
        </w:rPr>
      </w:pPr>
    </w:p>
    <w:p w:rsidR="001956FE" w:rsidRPr="00E64C5A" w:rsidRDefault="001956FE" w:rsidP="001956FE">
      <w:pPr>
        <w:numPr>
          <w:ilvl w:val="0"/>
          <w:numId w:val="3"/>
        </w:numPr>
        <w:tabs>
          <w:tab w:val="left" w:pos="1707"/>
        </w:tabs>
        <w:spacing w:line="247" w:lineRule="auto"/>
        <w:ind w:left="2100" w:right="860" w:hanging="636"/>
        <w:jc w:val="center"/>
        <w:rPr>
          <w:b/>
          <w:bCs/>
          <w:sz w:val="28"/>
          <w:szCs w:val="28"/>
        </w:rPr>
      </w:pPr>
      <w:r w:rsidRPr="00E64C5A">
        <w:rPr>
          <w:b/>
          <w:bCs/>
          <w:sz w:val="28"/>
          <w:szCs w:val="28"/>
        </w:rPr>
        <w:t>Организационная структура и функциональная характеристика муниципальной системы оценки качества образования</w:t>
      </w:r>
    </w:p>
    <w:p w:rsidR="001956FE" w:rsidRDefault="001956FE" w:rsidP="001956FE">
      <w:pPr>
        <w:spacing w:line="274" w:lineRule="exact"/>
        <w:rPr>
          <w:sz w:val="20"/>
          <w:szCs w:val="20"/>
        </w:rPr>
      </w:pPr>
    </w:p>
    <w:p w:rsidR="001956FE" w:rsidRPr="00E64C5A" w:rsidRDefault="001956FE" w:rsidP="001956FE">
      <w:pPr>
        <w:spacing w:line="235" w:lineRule="auto"/>
        <w:ind w:left="260"/>
        <w:jc w:val="both"/>
        <w:rPr>
          <w:sz w:val="28"/>
          <w:szCs w:val="28"/>
        </w:rPr>
      </w:pPr>
      <w:r w:rsidRPr="00E64C5A">
        <w:rPr>
          <w:sz w:val="28"/>
          <w:szCs w:val="28"/>
        </w:rPr>
        <w:t>3.1.Организационная структура МСОКО включает Управление образования Вожегодского муниципального района, информационно-методический отдел МКУ «Центр по обслуживанию образовательных учреждений» (далее – ИМО), образовательные организации, общественные о</w:t>
      </w:r>
      <w:r>
        <w:rPr>
          <w:sz w:val="28"/>
          <w:szCs w:val="28"/>
        </w:rPr>
        <w:t>рганизации</w:t>
      </w:r>
      <w:r w:rsidRPr="00E64C5A">
        <w:rPr>
          <w:sz w:val="28"/>
          <w:szCs w:val="28"/>
        </w:rPr>
        <w:t>.</w:t>
      </w:r>
    </w:p>
    <w:p w:rsidR="001956FE" w:rsidRPr="00E64C5A" w:rsidRDefault="001956FE" w:rsidP="001956FE">
      <w:pPr>
        <w:spacing w:line="2" w:lineRule="exact"/>
        <w:rPr>
          <w:sz w:val="28"/>
          <w:szCs w:val="28"/>
        </w:rPr>
      </w:pPr>
    </w:p>
    <w:p w:rsidR="001956FE" w:rsidRPr="00E64C5A" w:rsidRDefault="001956FE" w:rsidP="001956FE">
      <w:pPr>
        <w:ind w:left="260"/>
        <w:rPr>
          <w:sz w:val="28"/>
          <w:szCs w:val="28"/>
        </w:rPr>
      </w:pPr>
      <w:r w:rsidRPr="00E64C5A">
        <w:rPr>
          <w:sz w:val="28"/>
          <w:szCs w:val="28"/>
        </w:rPr>
        <w:t>3.2.Функциональная характеристика МСОКО:</w:t>
      </w:r>
    </w:p>
    <w:p w:rsidR="001956FE" w:rsidRPr="00E64C5A" w:rsidRDefault="001956FE" w:rsidP="001956FE">
      <w:pPr>
        <w:ind w:left="260"/>
        <w:rPr>
          <w:sz w:val="28"/>
          <w:szCs w:val="28"/>
        </w:rPr>
      </w:pPr>
      <w:r w:rsidRPr="00E64C5A">
        <w:rPr>
          <w:sz w:val="28"/>
          <w:szCs w:val="28"/>
        </w:rPr>
        <w:t>3.2.1. Управление образования Вожегодского муниципального района:</w:t>
      </w:r>
    </w:p>
    <w:p w:rsidR="001956FE" w:rsidRDefault="001956FE" w:rsidP="001956FE">
      <w:pPr>
        <w:spacing w:line="2" w:lineRule="exact"/>
        <w:rPr>
          <w:sz w:val="20"/>
          <w:szCs w:val="20"/>
        </w:rPr>
      </w:pPr>
    </w:p>
    <w:p w:rsidR="001956FE" w:rsidRPr="00FC55C2" w:rsidRDefault="001956FE" w:rsidP="001956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C55C2">
        <w:rPr>
          <w:sz w:val="28"/>
          <w:szCs w:val="28"/>
        </w:rPr>
        <w:t>- формирует единые подходы к оценке качества образования;</w:t>
      </w:r>
    </w:p>
    <w:p w:rsidR="001956FE" w:rsidRPr="00FC55C2" w:rsidRDefault="001956FE" w:rsidP="001956FE">
      <w:pPr>
        <w:ind w:left="284"/>
        <w:jc w:val="both"/>
        <w:rPr>
          <w:sz w:val="28"/>
          <w:szCs w:val="28"/>
        </w:rPr>
      </w:pPr>
      <w:r w:rsidRPr="00FC55C2">
        <w:rPr>
          <w:sz w:val="28"/>
          <w:szCs w:val="28"/>
        </w:rPr>
        <w:t xml:space="preserve">- разрабатывает нормативные правовые документы, регламентирующие функционирование </w:t>
      </w:r>
      <w:r>
        <w:rPr>
          <w:sz w:val="28"/>
          <w:szCs w:val="28"/>
        </w:rPr>
        <w:t>р</w:t>
      </w:r>
      <w:r w:rsidRPr="00AD42CE">
        <w:rPr>
          <w:sz w:val="28"/>
          <w:szCs w:val="28"/>
        </w:rPr>
        <w:t>егиональн</w:t>
      </w:r>
      <w:r>
        <w:rPr>
          <w:sz w:val="28"/>
          <w:szCs w:val="28"/>
        </w:rPr>
        <w:t>ой системы</w:t>
      </w:r>
      <w:r w:rsidRPr="00AD42CE">
        <w:rPr>
          <w:sz w:val="28"/>
          <w:szCs w:val="28"/>
        </w:rPr>
        <w:t xml:space="preserve"> оценки и управления качеством образования</w:t>
      </w:r>
      <w:r w:rsidRPr="00FC55C2">
        <w:rPr>
          <w:sz w:val="28"/>
          <w:szCs w:val="28"/>
        </w:rPr>
        <w:t>;</w:t>
      </w:r>
    </w:p>
    <w:p w:rsidR="001956FE" w:rsidRDefault="001956FE" w:rsidP="001956FE">
      <w:pPr>
        <w:spacing w:line="32" w:lineRule="exact"/>
        <w:ind w:left="284"/>
        <w:jc w:val="both"/>
        <w:rPr>
          <w:rFonts w:ascii="Symbol" w:hAnsi="Symbol" w:cs="Symbol"/>
        </w:rPr>
      </w:pPr>
    </w:p>
    <w:p w:rsidR="001956FE" w:rsidRPr="00E64C5A" w:rsidRDefault="001956FE" w:rsidP="001956FE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обеспечива</w:t>
      </w:r>
      <w:r w:rsidR="003F40A9">
        <w:rPr>
          <w:sz w:val="28"/>
          <w:szCs w:val="28"/>
          <w:lang w:eastAsia="zh-CN"/>
        </w:rPr>
        <w:t>е</w:t>
      </w:r>
      <w:r>
        <w:rPr>
          <w:sz w:val="28"/>
          <w:szCs w:val="28"/>
          <w:lang w:eastAsia="zh-CN"/>
        </w:rPr>
        <w:t>т проведение и объективность оценочных процедур всех уровней;</w:t>
      </w:r>
    </w:p>
    <w:p w:rsidR="001956FE" w:rsidRPr="00E64C5A" w:rsidRDefault="001956FE" w:rsidP="001956FE">
      <w:pPr>
        <w:spacing w:line="31" w:lineRule="exact"/>
        <w:ind w:left="284"/>
        <w:jc w:val="both"/>
        <w:rPr>
          <w:rFonts w:ascii="Symbol" w:hAnsi="Symbol" w:cs="Symbol"/>
          <w:sz w:val="28"/>
          <w:szCs w:val="28"/>
        </w:rPr>
      </w:pPr>
    </w:p>
    <w:p w:rsidR="001956FE" w:rsidRPr="00311E5A" w:rsidRDefault="001956FE" w:rsidP="001956FE">
      <w:pPr>
        <w:tabs>
          <w:tab w:val="left" w:pos="687"/>
        </w:tabs>
        <w:spacing w:line="225" w:lineRule="auto"/>
        <w:ind w:left="260"/>
        <w:jc w:val="both"/>
        <w:rPr>
          <w:sz w:val="28"/>
          <w:szCs w:val="28"/>
        </w:rPr>
      </w:pPr>
      <w:r w:rsidRPr="00E64C5A">
        <w:rPr>
          <w:sz w:val="28"/>
          <w:szCs w:val="28"/>
        </w:rPr>
        <w:t xml:space="preserve"> - рассматривает и утверждает результаты мониторинга МСОКО, характеризующих состояние и динамику развития образовательных организаций;</w:t>
      </w:r>
    </w:p>
    <w:p w:rsidR="001956FE" w:rsidRDefault="001956FE" w:rsidP="001956FE">
      <w:pPr>
        <w:spacing w:line="28" w:lineRule="exact"/>
        <w:jc w:val="both"/>
        <w:rPr>
          <w:rFonts w:ascii="Symbol" w:hAnsi="Symbol" w:cs="Symbol"/>
        </w:rPr>
      </w:pPr>
    </w:p>
    <w:p w:rsidR="001956FE" w:rsidRPr="00311E5A" w:rsidRDefault="001956FE" w:rsidP="001956FE">
      <w:pPr>
        <w:tabs>
          <w:tab w:val="left" w:pos="620"/>
        </w:tabs>
        <w:spacing w:line="225" w:lineRule="auto"/>
        <w:ind w:left="262"/>
        <w:jc w:val="both"/>
        <w:rPr>
          <w:sz w:val="28"/>
          <w:szCs w:val="28"/>
        </w:rPr>
      </w:pPr>
      <w:r w:rsidRPr="00311E5A">
        <w:rPr>
          <w:sz w:val="28"/>
          <w:szCs w:val="28"/>
        </w:rPr>
        <w:t>- осуществляет комплексную диагностику деятельности образовательных организаций в целях оказания адресной методической и управленческой помощи;</w:t>
      </w:r>
    </w:p>
    <w:p w:rsidR="001956FE" w:rsidRDefault="001956FE" w:rsidP="001956FE">
      <w:pPr>
        <w:spacing w:line="32" w:lineRule="exact"/>
        <w:jc w:val="both"/>
        <w:rPr>
          <w:rFonts w:ascii="Symbol" w:hAnsi="Symbol" w:cs="Symbol"/>
        </w:rPr>
      </w:pPr>
    </w:p>
    <w:p w:rsidR="001956FE" w:rsidRPr="00FC55C2" w:rsidRDefault="001956FE" w:rsidP="001956FE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 w:rsidRPr="009F7E4B">
        <w:rPr>
          <w:sz w:val="28"/>
          <w:szCs w:val="28"/>
          <w:lang w:eastAsia="zh-CN"/>
        </w:rPr>
        <w:lastRenderedPageBreak/>
        <w:t>- провод</w:t>
      </w:r>
      <w:r w:rsidR="003F40A9">
        <w:rPr>
          <w:sz w:val="28"/>
          <w:szCs w:val="28"/>
          <w:lang w:eastAsia="zh-CN"/>
        </w:rPr>
        <w:t>и</w:t>
      </w:r>
      <w:r w:rsidRPr="009F7E4B">
        <w:rPr>
          <w:sz w:val="28"/>
          <w:szCs w:val="28"/>
          <w:lang w:eastAsia="zh-CN"/>
        </w:rPr>
        <w:t>т совещания, семинары, конференции по вопросам развития качества образования.</w:t>
      </w:r>
    </w:p>
    <w:p w:rsidR="001956FE" w:rsidRPr="00981A8F" w:rsidRDefault="001956FE" w:rsidP="001956FE">
      <w:pPr>
        <w:tabs>
          <w:tab w:val="left" w:pos="687"/>
        </w:tabs>
        <w:spacing w:line="228" w:lineRule="auto"/>
        <w:ind w:left="180"/>
        <w:jc w:val="both"/>
        <w:rPr>
          <w:sz w:val="28"/>
          <w:szCs w:val="28"/>
        </w:rPr>
      </w:pPr>
      <w:r w:rsidRPr="00981A8F">
        <w:rPr>
          <w:sz w:val="28"/>
          <w:szCs w:val="28"/>
        </w:rPr>
        <w:t xml:space="preserve">3.2.2. ИМО: </w:t>
      </w:r>
    </w:p>
    <w:p w:rsidR="001956FE" w:rsidRPr="00311E5A" w:rsidRDefault="001956FE" w:rsidP="001956FE">
      <w:pPr>
        <w:tabs>
          <w:tab w:val="left" w:pos="687"/>
        </w:tabs>
        <w:spacing w:line="228" w:lineRule="auto"/>
        <w:ind w:left="260"/>
        <w:jc w:val="both"/>
        <w:rPr>
          <w:sz w:val="28"/>
          <w:szCs w:val="28"/>
        </w:rPr>
      </w:pPr>
      <w:r w:rsidRPr="00311E5A">
        <w:rPr>
          <w:sz w:val="28"/>
          <w:szCs w:val="28"/>
        </w:rPr>
        <w:t xml:space="preserve">- </w:t>
      </w:r>
      <w:r w:rsidR="003F40A9" w:rsidRPr="00311E5A">
        <w:rPr>
          <w:sz w:val="28"/>
          <w:szCs w:val="28"/>
        </w:rPr>
        <w:t>обеспеч</w:t>
      </w:r>
      <w:r w:rsidR="003F40A9">
        <w:rPr>
          <w:sz w:val="28"/>
          <w:szCs w:val="28"/>
        </w:rPr>
        <w:t>ивает</w:t>
      </w:r>
      <w:r w:rsidR="003F40A9" w:rsidRPr="00311E5A">
        <w:rPr>
          <w:sz w:val="28"/>
          <w:szCs w:val="28"/>
        </w:rPr>
        <w:t xml:space="preserve"> </w:t>
      </w:r>
      <w:r w:rsidRPr="00311E5A">
        <w:rPr>
          <w:sz w:val="28"/>
          <w:szCs w:val="28"/>
        </w:rPr>
        <w:t xml:space="preserve">методическое и организационное </w:t>
      </w:r>
      <w:r w:rsidR="003F40A9">
        <w:rPr>
          <w:sz w:val="28"/>
          <w:szCs w:val="28"/>
        </w:rPr>
        <w:t>сопровождение</w:t>
      </w:r>
      <w:r w:rsidRPr="00311E5A">
        <w:rPr>
          <w:sz w:val="28"/>
          <w:szCs w:val="28"/>
        </w:rPr>
        <w:t xml:space="preserve"> оценки качества образования в районе (организация аттестации педагогических работников, сбор и обработка результатов оценки качества образования и т.д.);</w:t>
      </w:r>
    </w:p>
    <w:p w:rsidR="001956FE" w:rsidRPr="00311E5A" w:rsidRDefault="001956FE" w:rsidP="001956FE">
      <w:pPr>
        <w:tabs>
          <w:tab w:val="left" w:pos="687"/>
        </w:tabs>
        <w:spacing w:line="228" w:lineRule="auto"/>
        <w:ind w:left="260"/>
        <w:jc w:val="both"/>
        <w:rPr>
          <w:sz w:val="28"/>
          <w:szCs w:val="28"/>
        </w:rPr>
      </w:pPr>
      <w:r w:rsidRPr="00311E5A">
        <w:rPr>
          <w:sz w:val="28"/>
          <w:szCs w:val="28"/>
        </w:rPr>
        <w:t xml:space="preserve">- </w:t>
      </w:r>
      <w:r w:rsidR="003F40A9" w:rsidRPr="00311E5A">
        <w:rPr>
          <w:sz w:val="28"/>
          <w:szCs w:val="28"/>
        </w:rPr>
        <w:t>обеспеч</w:t>
      </w:r>
      <w:r w:rsidR="003F40A9">
        <w:rPr>
          <w:sz w:val="28"/>
          <w:szCs w:val="28"/>
        </w:rPr>
        <w:t>ивает</w:t>
      </w:r>
      <w:r w:rsidR="003F40A9" w:rsidRPr="00311E5A">
        <w:rPr>
          <w:sz w:val="28"/>
          <w:szCs w:val="28"/>
        </w:rPr>
        <w:t xml:space="preserve"> </w:t>
      </w:r>
      <w:r w:rsidRPr="00311E5A">
        <w:rPr>
          <w:sz w:val="28"/>
          <w:szCs w:val="28"/>
        </w:rPr>
        <w:t xml:space="preserve">организационное и информационно-технологическое, в том числе инструктивно-методическое </w:t>
      </w:r>
      <w:r w:rsidR="003F40A9">
        <w:rPr>
          <w:sz w:val="28"/>
          <w:szCs w:val="28"/>
        </w:rPr>
        <w:t>сопровождение</w:t>
      </w:r>
      <w:r w:rsidRPr="00311E5A">
        <w:rPr>
          <w:sz w:val="28"/>
          <w:szCs w:val="28"/>
        </w:rPr>
        <w:t xml:space="preserve"> международных исследований оценки качества образования (</w:t>
      </w:r>
      <w:r w:rsidRPr="00311E5A">
        <w:rPr>
          <w:sz w:val="28"/>
          <w:szCs w:val="28"/>
          <w:lang w:val="en-US"/>
        </w:rPr>
        <w:t>PISA</w:t>
      </w:r>
      <w:r w:rsidRPr="00311E5A">
        <w:rPr>
          <w:sz w:val="28"/>
          <w:szCs w:val="28"/>
        </w:rPr>
        <w:t xml:space="preserve">, </w:t>
      </w:r>
      <w:r w:rsidRPr="00311E5A">
        <w:rPr>
          <w:sz w:val="28"/>
          <w:szCs w:val="28"/>
          <w:lang w:val="en-US"/>
        </w:rPr>
        <w:t>PIRLS</w:t>
      </w:r>
      <w:r w:rsidRPr="00311E5A">
        <w:rPr>
          <w:sz w:val="28"/>
          <w:szCs w:val="28"/>
        </w:rPr>
        <w:t xml:space="preserve">, </w:t>
      </w:r>
      <w:r w:rsidRPr="00311E5A">
        <w:rPr>
          <w:sz w:val="28"/>
          <w:szCs w:val="28"/>
          <w:lang w:val="en-US"/>
        </w:rPr>
        <w:t>TIMSS</w:t>
      </w:r>
      <w:r w:rsidRPr="00311E5A">
        <w:rPr>
          <w:sz w:val="28"/>
          <w:szCs w:val="28"/>
        </w:rPr>
        <w:t xml:space="preserve"> и др.), национальных исследований качества образования, Всероссийских проверочных работ и иных оценочных процедур;</w:t>
      </w:r>
    </w:p>
    <w:p w:rsidR="001956FE" w:rsidRPr="00311E5A" w:rsidRDefault="001956FE" w:rsidP="001956FE">
      <w:pPr>
        <w:tabs>
          <w:tab w:val="left" w:pos="687"/>
        </w:tabs>
        <w:spacing w:line="228" w:lineRule="auto"/>
        <w:ind w:left="260"/>
        <w:jc w:val="both"/>
        <w:rPr>
          <w:sz w:val="28"/>
          <w:szCs w:val="28"/>
        </w:rPr>
      </w:pPr>
      <w:r w:rsidRPr="00311E5A">
        <w:rPr>
          <w:sz w:val="28"/>
          <w:szCs w:val="28"/>
        </w:rPr>
        <w:t xml:space="preserve">- </w:t>
      </w:r>
      <w:r w:rsidR="003F40A9" w:rsidRPr="00311E5A">
        <w:rPr>
          <w:sz w:val="28"/>
          <w:szCs w:val="28"/>
        </w:rPr>
        <w:t>обеспеч</w:t>
      </w:r>
      <w:r w:rsidR="003F40A9">
        <w:rPr>
          <w:sz w:val="28"/>
          <w:szCs w:val="28"/>
        </w:rPr>
        <w:t>ивает</w:t>
      </w:r>
      <w:r w:rsidR="003F40A9" w:rsidRPr="00311E5A">
        <w:rPr>
          <w:sz w:val="28"/>
          <w:szCs w:val="28"/>
        </w:rPr>
        <w:t xml:space="preserve"> </w:t>
      </w:r>
      <w:r w:rsidRPr="00311E5A">
        <w:rPr>
          <w:sz w:val="28"/>
          <w:szCs w:val="28"/>
        </w:rPr>
        <w:t xml:space="preserve">информационно-аналитическое и экспертное </w:t>
      </w:r>
      <w:r w:rsidR="003F40A9">
        <w:rPr>
          <w:sz w:val="28"/>
          <w:szCs w:val="28"/>
        </w:rPr>
        <w:t xml:space="preserve">сопровождение </w:t>
      </w:r>
      <w:r w:rsidRPr="00311E5A">
        <w:rPr>
          <w:sz w:val="28"/>
          <w:szCs w:val="28"/>
        </w:rPr>
        <w:t>оценки качества образования в районе (подготовка аналитических отчетов и методических рекомендаций по результатам оценочных процедур, предложений для принятия управленческих решений по вопросам повышения качества образования, подготовка информационных материалов о состоянии качества образования по запросам);</w:t>
      </w:r>
    </w:p>
    <w:p w:rsidR="001956FE" w:rsidRPr="00311E5A" w:rsidRDefault="001956FE" w:rsidP="001956FE">
      <w:pPr>
        <w:tabs>
          <w:tab w:val="left" w:pos="687"/>
        </w:tabs>
        <w:spacing w:line="228" w:lineRule="auto"/>
        <w:ind w:left="260"/>
        <w:jc w:val="both"/>
        <w:rPr>
          <w:sz w:val="28"/>
          <w:szCs w:val="28"/>
        </w:rPr>
      </w:pPr>
      <w:r w:rsidRPr="00311E5A">
        <w:rPr>
          <w:sz w:val="28"/>
          <w:szCs w:val="28"/>
        </w:rPr>
        <w:t>- координ</w:t>
      </w:r>
      <w:r w:rsidR="003F40A9">
        <w:rPr>
          <w:sz w:val="28"/>
          <w:szCs w:val="28"/>
        </w:rPr>
        <w:t>ирует</w:t>
      </w:r>
      <w:r w:rsidRPr="00311E5A">
        <w:rPr>
          <w:sz w:val="28"/>
          <w:szCs w:val="28"/>
        </w:rPr>
        <w:t xml:space="preserve"> деятельност</w:t>
      </w:r>
      <w:r w:rsidR="003F40A9">
        <w:rPr>
          <w:sz w:val="28"/>
          <w:szCs w:val="28"/>
        </w:rPr>
        <w:t>ь</w:t>
      </w:r>
      <w:r w:rsidRPr="00311E5A">
        <w:rPr>
          <w:sz w:val="28"/>
          <w:szCs w:val="28"/>
        </w:rPr>
        <w:t xml:space="preserve"> районных методических объединений педагогических работников района;</w:t>
      </w:r>
    </w:p>
    <w:p w:rsidR="001956FE" w:rsidRPr="00311E5A" w:rsidRDefault="001956FE" w:rsidP="001956FE">
      <w:pPr>
        <w:tabs>
          <w:tab w:val="left" w:pos="687"/>
        </w:tabs>
        <w:spacing w:line="228" w:lineRule="auto"/>
        <w:ind w:left="260"/>
        <w:jc w:val="both"/>
        <w:rPr>
          <w:sz w:val="28"/>
          <w:szCs w:val="28"/>
        </w:rPr>
      </w:pPr>
      <w:r w:rsidRPr="00311E5A">
        <w:rPr>
          <w:sz w:val="28"/>
          <w:szCs w:val="28"/>
        </w:rPr>
        <w:t>- организ</w:t>
      </w:r>
      <w:r w:rsidR="003F40A9">
        <w:rPr>
          <w:sz w:val="28"/>
          <w:szCs w:val="28"/>
        </w:rPr>
        <w:t xml:space="preserve">ует </w:t>
      </w:r>
      <w:r w:rsidRPr="00311E5A">
        <w:rPr>
          <w:sz w:val="28"/>
          <w:szCs w:val="28"/>
        </w:rPr>
        <w:t>методическое сопровождение аттестации педагогических работников образовательных организаций района;</w:t>
      </w:r>
    </w:p>
    <w:p w:rsidR="001956FE" w:rsidRPr="00311E5A" w:rsidRDefault="001956FE" w:rsidP="001956FE">
      <w:pPr>
        <w:tabs>
          <w:tab w:val="left" w:pos="687"/>
        </w:tabs>
        <w:spacing w:line="228" w:lineRule="auto"/>
        <w:ind w:left="260"/>
        <w:jc w:val="both"/>
        <w:rPr>
          <w:sz w:val="28"/>
          <w:szCs w:val="28"/>
        </w:rPr>
      </w:pPr>
      <w:r w:rsidRPr="00311E5A">
        <w:rPr>
          <w:sz w:val="28"/>
          <w:szCs w:val="28"/>
        </w:rPr>
        <w:t>- организ</w:t>
      </w:r>
      <w:r w:rsidR="003F40A9">
        <w:rPr>
          <w:sz w:val="28"/>
          <w:szCs w:val="28"/>
        </w:rPr>
        <w:t xml:space="preserve">ует </w:t>
      </w:r>
      <w:r w:rsidRPr="00311E5A">
        <w:rPr>
          <w:sz w:val="28"/>
          <w:szCs w:val="28"/>
        </w:rPr>
        <w:t xml:space="preserve"> и пров</w:t>
      </w:r>
      <w:r w:rsidR="003F40A9">
        <w:rPr>
          <w:sz w:val="28"/>
          <w:szCs w:val="28"/>
        </w:rPr>
        <w:t>одит</w:t>
      </w:r>
      <w:r w:rsidRPr="00311E5A">
        <w:rPr>
          <w:sz w:val="28"/>
          <w:szCs w:val="28"/>
        </w:rPr>
        <w:t xml:space="preserve"> олимпиад</w:t>
      </w:r>
      <w:r w:rsidR="003F40A9">
        <w:rPr>
          <w:sz w:val="28"/>
          <w:szCs w:val="28"/>
        </w:rPr>
        <w:t>ы</w:t>
      </w:r>
      <w:r w:rsidRPr="00311E5A">
        <w:rPr>
          <w:sz w:val="28"/>
          <w:szCs w:val="28"/>
        </w:rPr>
        <w:t>, конкурс</w:t>
      </w:r>
      <w:r w:rsidR="003F40A9">
        <w:rPr>
          <w:sz w:val="28"/>
          <w:szCs w:val="28"/>
        </w:rPr>
        <w:t>ы</w:t>
      </w:r>
      <w:r w:rsidRPr="00311E5A">
        <w:rPr>
          <w:sz w:val="28"/>
          <w:szCs w:val="28"/>
        </w:rPr>
        <w:t>, конференци</w:t>
      </w:r>
      <w:r w:rsidR="003F40A9">
        <w:rPr>
          <w:sz w:val="28"/>
          <w:szCs w:val="28"/>
        </w:rPr>
        <w:t>и</w:t>
      </w:r>
      <w:r w:rsidRPr="00311E5A">
        <w:rPr>
          <w:sz w:val="28"/>
          <w:szCs w:val="28"/>
        </w:rPr>
        <w:t>, семинар</w:t>
      </w:r>
      <w:r w:rsidR="003F40A9">
        <w:rPr>
          <w:sz w:val="28"/>
          <w:szCs w:val="28"/>
        </w:rPr>
        <w:t xml:space="preserve">ы </w:t>
      </w:r>
      <w:r w:rsidRPr="00311E5A">
        <w:rPr>
          <w:sz w:val="28"/>
          <w:szCs w:val="28"/>
        </w:rPr>
        <w:t xml:space="preserve">по проблемам </w:t>
      </w:r>
      <w:proofErr w:type="gramStart"/>
      <w:r w:rsidRPr="00311E5A">
        <w:rPr>
          <w:sz w:val="28"/>
          <w:szCs w:val="28"/>
        </w:rPr>
        <w:t>развития муниципальной системы оценки качества образования</w:t>
      </w:r>
      <w:proofErr w:type="gramEnd"/>
      <w:r w:rsidRPr="00311E5A">
        <w:rPr>
          <w:sz w:val="28"/>
          <w:szCs w:val="28"/>
        </w:rPr>
        <w:t xml:space="preserve"> для педагогических и руководящих работников образовательных организаций района;</w:t>
      </w:r>
    </w:p>
    <w:p w:rsidR="001956FE" w:rsidRPr="00311E5A" w:rsidRDefault="001956FE" w:rsidP="001956FE">
      <w:pPr>
        <w:tabs>
          <w:tab w:val="left" w:pos="687"/>
        </w:tabs>
        <w:spacing w:line="228" w:lineRule="auto"/>
        <w:ind w:left="260"/>
        <w:jc w:val="both"/>
        <w:rPr>
          <w:sz w:val="28"/>
          <w:szCs w:val="28"/>
        </w:rPr>
      </w:pPr>
      <w:r w:rsidRPr="00311E5A">
        <w:rPr>
          <w:sz w:val="28"/>
          <w:szCs w:val="28"/>
        </w:rPr>
        <w:t xml:space="preserve">- </w:t>
      </w:r>
      <w:r w:rsidR="00AD49E7">
        <w:rPr>
          <w:sz w:val="28"/>
          <w:szCs w:val="28"/>
        </w:rPr>
        <w:t xml:space="preserve">участвует в </w:t>
      </w:r>
      <w:r w:rsidRPr="00311E5A">
        <w:rPr>
          <w:sz w:val="28"/>
          <w:szCs w:val="28"/>
        </w:rPr>
        <w:t>мониторинг</w:t>
      </w:r>
      <w:r w:rsidR="00AD49E7">
        <w:rPr>
          <w:sz w:val="28"/>
          <w:szCs w:val="28"/>
        </w:rPr>
        <w:t>е</w:t>
      </w:r>
      <w:r w:rsidRPr="00311E5A">
        <w:rPr>
          <w:sz w:val="28"/>
          <w:szCs w:val="28"/>
        </w:rPr>
        <w:t xml:space="preserve"> уровня квалификации и профессиональных компетенций педагогических работников и управленческих кадров на основе диагностики профессиональных дефицитов;</w:t>
      </w:r>
    </w:p>
    <w:p w:rsidR="001956FE" w:rsidRPr="00311E5A" w:rsidRDefault="001956FE" w:rsidP="001956FE">
      <w:pPr>
        <w:tabs>
          <w:tab w:val="left" w:pos="687"/>
        </w:tabs>
        <w:spacing w:line="228" w:lineRule="auto"/>
        <w:ind w:left="260"/>
        <w:jc w:val="both"/>
        <w:rPr>
          <w:sz w:val="28"/>
          <w:szCs w:val="28"/>
        </w:rPr>
      </w:pPr>
      <w:r w:rsidRPr="00311E5A">
        <w:rPr>
          <w:sz w:val="28"/>
          <w:szCs w:val="28"/>
        </w:rPr>
        <w:t>- организ</w:t>
      </w:r>
      <w:r w:rsidR="00AD49E7">
        <w:rPr>
          <w:sz w:val="28"/>
          <w:szCs w:val="28"/>
        </w:rPr>
        <w:t>ует</w:t>
      </w:r>
      <w:r w:rsidRPr="00311E5A">
        <w:rPr>
          <w:sz w:val="28"/>
          <w:szCs w:val="28"/>
        </w:rPr>
        <w:t xml:space="preserve"> подготовк</w:t>
      </w:r>
      <w:r w:rsidR="00AD49E7">
        <w:rPr>
          <w:sz w:val="28"/>
          <w:szCs w:val="28"/>
        </w:rPr>
        <w:t>у</w:t>
      </w:r>
      <w:r w:rsidRPr="00311E5A">
        <w:rPr>
          <w:sz w:val="28"/>
          <w:szCs w:val="28"/>
        </w:rPr>
        <w:t>, переподготовк</w:t>
      </w:r>
      <w:r w:rsidR="00AD49E7">
        <w:rPr>
          <w:sz w:val="28"/>
          <w:szCs w:val="28"/>
        </w:rPr>
        <w:t>у</w:t>
      </w:r>
      <w:r w:rsidRPr="00311E5A">
        <w:rPr>
          <w:sz w:val="28"/>
          <w:szCs w:val="28"/>
        </w:rPr>
        <w:t xml:space="preserve"> и повышение квалификации педагогических работников и руководителей образовательных организаций, специалистов в области оценки качества образования. </w:t>
      </w:r>
    </w:p>
    <w:p w:rsidR="001956FE" w:rsidRDefault="001956FE" w:rsidP="001956FE">
      <w:pPr>
        <w:spacing w:line="15" w:lineRule="exact"/>
        <w:rPr>
          <w:rFonts w:ascii="Symbol" w:hAnsi="Symbol" w:cs="Symbol"/>
        </w:rPr>
      </w:pPr>
    </w:p>
    <w:p w:rsidR="001956FE" w:rsidRDefault="001956FE" w:rsidP="001956FE">
      <w:pPr>
        <w:spacing w:line="232" w:lineRule="auto"/>
        <w:ind w:left="260"/>
        <w:jc w:val="both"/>
        <w:rPr>
          <w:sz w:val="28"/>
          <w:szCs w:val="28"/>
        </w:rPr>
      </w:pPr>
      <w:r w:rsidRPr="00311E5A">
        <w:rPr>
          <w:sz w:val="28"/>
          <w:szCs w:val="28"/>
        </w:rPr>
        <w:t>3.2.3. Образовательные организации в соответствии с компетенцией:</w:t>
      </w:r>
    </w:p>
    <w:p w:rsidR="001956FE" w:rsidRPr="00311E5A" w:rsidRDefault="001956FE" w:rsidP="001956FE">
      <w:pPr>
        <w:tabs>
          <w:tab w:val="left" w:pos="687"/>
        </w:tabs>
        <w:spacing w:line="225" w:lineRule="auto"/>
        <w:ind w:left="260"/>
        <w:jc w:val="both"/>
        <w:rPr>
          <w:sz w:val="28"/>
          <w:szCs w:val="28"/>
        </w:rPr>
      </w:pPr>
      <w:r w:rsidRPr="00311E5A">
        <w:rPr>
          <w:sz w:val="28"/>
          <w:szCs w:val="28"/>
        </w:rPr>
        <w:t>- формируют нормативную базу документов, относящихся к обеспечению качества образования в образовательном учреждении;</w:t>
      </w:r>
    </w:p>
    <w:p w:rsidR="001956FE" w:rsidRDefault="001956FE" w:rsidP="001956FE">
      <w:pPr>
        <w:spacing w:line="2" w:lineRule="exact"/>
        <w:jc w:val="both"/>
        <w:rPr>
          <w:rFonts w:ascii="Symbol" w:hAnsi="Symbol" w:cs="Symbol"/>
        </w:rPr>
      </w:pPr>
    </w:p>
    <w:p w:rsidR="001956FE" w:rsidRDefault="001956FE" w:rsidP="001956FE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обеспечивают функционирование и развитие внутренней системы оценки качества образования в образовательной организации;</w:t>
      </w:r>
    </w:p>
    <w:p w:rsidR="001956FE" w:rsidRDefault="001956FE" w:rsidP="001956FE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осуществляют индивидуальный учет результатов освоения </w:t>
      </w:r>
      <w:proofErr w:type="gramStart"/>
      <w:r>
        <w:rPr>
          <w:sz w:val="28"/>
          <w:szCs w:val="28"/>
          <w:lang w:eastAsia="zh-CN"/>
        </w:rPr>
        <w:t>обучающимися</w:t>
      </w:r>
      <w:proofErr w:type="gramEnd"/>
      <w:r>
        <w:rPr>
          <w:sz w:val="28"/>
          <w:szCs w:val="28"/>
          <w:lang w:eastAsia="zh-CN"/>
        </w:rPr>
        <w:t xml:space="preserve"> образовательных программ, текущий контроль успеваемости, промежуточную и итоговую аттестацию обучающихся и предоставление данных по запросу;</w:t>
      </w:r>
    </w:p>
    <w:p w:rsidR="001956FE" w:rsidRDefault="001956FE" w:rsidP="001956FE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осуществляют индивидуальный учет результатов конкурсов и олимпиад, чемпионатов и соревнований и предоставление данных по запросу;</w:t>
      </w:r>
    </w:p>
    <w:p w:rsidR="001956FE" w:rsidRDefault="001956FE" w:rsidP="001956FE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осуществляют сбор и своевременное внесение сведений в базы данных в соответствии с регламентом их ведения;</w:t>
      </w:r>
    </w:p>
    <w:p w:rsidR="001956FE" w:rsidRDefault="001956FE" w:rsidP="001956FE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участвуют в мониторинговых и социологических исследованиях качества образования и иных (федеральных, региональных, муниципальных) оценочных процедурах;</w:t>
      </w:r>
    </w:p>
    <w:p w:rsidR="001956FE" w:rsidRDefault="001956FE" w:rsidP="001956FE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>- обеспечивают объективность и достоверность предоставляемой информации;</w:t>
      </w:r>
    </w:p>
    <w:p w:rsidR="001956FE" w:rsidRDefault="001956FE" w:rsidP="001956FE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обеспечивают функционирование в образовательной организации системы выявления и поддержки талантов и профориентации школьников;</w:t>
      </w:r>
    </w:p>
    <w:p w:rsidR="001956FE" w:rsidRDefault="001956FE" w:rsidP="001956FE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создают условия для осуществления повышения квалификации педагогов в соответствии с результатами оценочных процедур и их запросами, в том числе для функционирования системы наставничества в образовательной организации;</w:t>
      </w:r>
    </w:p>
    <w:p w:rsidR="001956FE" w:rsidRDefault="001956FE" w:rsidP="001956FE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обеспечивают информирование родителей (законных представителей) о результатах оценочных процедур в рамках </w:t>
      </w:r>
      <w:r>
        <w:rPr>
          <w:sz w:val="28"/>
          <w:szCs w:val="28"/>
        </w:rPr>
        <w:t>р</w:t>
      </w:r>
      <w:r w:rsidRPr="00AD42CE">
        <w:rPr>
          <w:sz w:val="28"/>
          <w:szCs w:val="28"/>
        </w:rPr>
        <w:t>егиональн</w:t>
      </w:r>
      <w:r>
        <w:rPr>
          <w:sz w:val="28"/>
          <w:szCs w:val="28"/>
        </w:rPr>
        <w:t>ой системы</w:t>
      </w:r>
      <w:r w:rsidRPr="00AD42CE">
        <w:rPr>
          <w:sz w:val="28"/>
          <w:szCs w:val="28"/>
        </w:rPr>
        <w:t xml:space="preserve"> оценки и управления качеством образования</w:t>
      </w:r>
      <w:r>
        <w:rPr>
          <w:sz w:val="28"/>
          <w:szCs w:val="28"/>
          <w:lang w:eastAsia="zh-CN"/>
        </w:rPr>
        <w:t>;</w:t>
      </w:r>
    </w:p>
    <w:p w:rsidR="001956FE" w:rsidRDefault="001956FE" w:rsidP="001956FE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обеспечивают проведение </w:t>
      </w:r>
      <w:proofErr w:type="spellStart"/>
      <w:r>
        <w:rPr>
          <w:sz w:val="28"/>
          <w:szCs w:val="28"/>
          <w:lang w:eastAsia="zh-CN"/>
        </w:rPr>
        <w:t>самообследования</w:t>
      </w:r>
      <w:proofErr w:type="spellEnd"/>
      <w:r>
        <w:rPr>
          <w:sz w:val="28"/>
          <w:szCs w:val="28"/>
          <w:lang w:eastAsia="zh-CN"/>
        </w:rPr>
        <w:t xml:space="preserve"> образовательной организации;</w:t>
      </w:r>
    </w:p>
    <w:p w:rsidR="001956FE" w:rsidRDefault="001956FE" w:rsidP="001956FE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>- организуют и проводят совещания, семинары, конференции по совершенствованию качества образования;</w:t>
      </w:r>
    </w:p>
    <w:p w:rsidR="001956FE" w:rsidRPr="00FC55C2" w:rsidRDefault="001956FE" w:rsidP="001956FE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обеспечивают информационную открытость и доступность внутренней системы оценки качества в соответствии с действующим законодательством.</w:t>
      </w:r>
    </w:p>
    <w:p w:rsidR="001956FE" w:rsidRPr="00311E5A" w:rsidRDefault="001956FE" w:rsidP="001956FE">
      <w:pPr>
        <w:ind w:left="260"/>
        <w:rPr>
          <w:sz w:val="28"/>
          <w:szCs w:val="28"/>
        </w:rPr>
      </w:pPr>
      <w:r w:rsidRPr="00311E5A">
        <w:rPr>
          <w:sz w:val="28"/>
          <w:szCs w:val="28"/>
        </w:rPr>
        <w:t>3.2.4. Общественные организации:</w:t>
      </w:r>
    </w:p>
    <w:p w:rsidR="001956FE" w:rsidRDefault="001956FE" w:rsidP="001956FE">
      <w:pPr>
        <w:spacing w:line="4" w:lineRule="exact"/>
        <w:rPr>
          <w:rFonts w:ascii="Symbol" w:hAnsi="Symbol" w:cs="Symbol"/>
        </w:rPr>
      </w:pPr>
    </w:p>
    <w:p w:rsidR="001956FE" w:rsidRDefault="001956FE" w:rsidP="001956FE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участвуют в обсуждении вопросов оценки и управления качеством образования в </w:t>
      </w:r>
      <w:proofErr w:type="spellStart"/>
      <w:r>
        <w:rPr>
          <w:sz w:val="28"/>
          <w:szCs w:val="28"/>
          <w:lang w:eastAsia="zh-CN"/>
        </w:rPr>
        <w:t>Вожегодском</w:t>
      </w:r>
      <w:proofErr w:type="spellEnd"/>
      <w:r>
        <w:rPr>
          <w:sz w:val="28"/>
          <w:szCs w:val="28"/>
          <w:lang w:eastAsia="zh-CN"/>
        </w:rPr>
        <w:t xml:space="preserve"> муниципальном районе;</w:t>
      </w:r>
    </w:p>
    <w:p w:rsidR="001956FE" w:rsidRDefault="001956FE" w:rsidP="001956FE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осуществляют подготовку предложений в адрес Управления образования Вожегодского муниципального района, Координационного совета по вопросам развития </w:t>
      </w:r>
      <w:r>
        <w:rPr>
          <w:sz w:val="28"/>
          <w:szCs w:val="28"/>
        </w:rPr>
        <w:t>муниципальной  системы</w:t>
      </w:r>
      <w:r w:rsidRPr="00AD42CE">
        <w:rPr>
          <w:sz w:val="28"/>
          <w:szCs w:val="28"/>
        </w:rPr>
        <w:t xml:space="preserve"> оценки и управления качеством образования</w:t>
      </w:r>
      <w:r>
        <w:rPr>
          <w:sz w:val="28"/>
          <w:szCs w:val="28"/>
          <w:lang w:eastAsia="zh-CN"/>
        </w:rPr>
        <w:t>;</w:t>
      </w:r>
    </w:p>
    <w:p w:rsidR="001956FE" w:rsidRDefault="001956FE" w:rsidP="001956FE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участвуют в обсуждении системы критериев, показателей, характеризующих состояние и динамику развития образовательной организации, муниципальной системы образования в целом;</w:t>
      </w:r>
    </w:p>
    <w:p w:rsidR="001956FE" w:rsidRDefault="001956FE" w:rsidP="001956FE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принимают участие в проведении итоговой аттестации обучающихся и других оценочных процедурах в качестве общественных наблюдателей;</w:t>
      </w:r>
    </w:p>
    <w:p w:rsidR="001956FE" w:rsidRDefault="001956FE" w:rsidP="001956FE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осуществляют общественный контроль качества образования и деятельности образовательных организаций;</w:t>
      </w:r>
    </w:p>
    <w:p w:rsidR="001956FE" w:rsidRDefault="001956FE" w:rsidP="001956FE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инициируют и участвуют в организации конкурсов профессионального мастерства.</w:t>
      </w:r>
    </w:p>
    <w:p w:rsidR="001956FE" w:rsidRDefault="001956FE" w:rsidP="001956FE">
      <w:pPr>
        <w:spacing w:line="278" w:lineRule="exact"/>
        <w:ind w:left="284"/>
        <w:rPr>
          <w:sz w:val="20"/>
          <w:szCs w:val="20"/>
        </w:rPr>
      </w:pPr>
    </w:p>
    <w:p w:rsidR="001956FE" w:rsidRPr="00586CC6" w:rsidRDefault="001956FE" w:rsidP="001956FE">
      <w:pPr>
        <w:numPr>
          <w:ilvl w:val="0"/>
          <w:numId w:val="4"/>
        </w:numPr>
        <w:tabs>
          <w:tab w:val="left" w:pos="2180"/>
        </w:tabs>
        <w:ind w:left="2180" w:hanging="361"/>
        <w:rPr>
          <w:b/>
          <w:bCs/>
          <w:sz w:val="28"/>
          <w:szCs w:val="28"/>
        </w:rPr>
      </w:pPr>
      <w:r w:rsidRPr="00586CC6">
        <w:rPr>
          <w:b/>
          <w:bCs/>
          <w:sz w:val="28"/>
          <w:szCs w:val="28"/>
        </w:rPr>
        <w:t>Организация и технология оценки качества образования</w:t>
      </w:r>
    </w:p>
    <w:p w:rsidR="001956FE" w:rsidRDefault="001956FE" w:rsidP="001956FE">
      <w:pPr>
        <w:spacing w:line="283" w:lineRule="exact"/>
        <w:rPr>
          <w:sz w:val="20"/>
          <w:szCs w:val="20"/>
        </w:rPr>
      </w:pPr>
    </w:p>
    <w:p w:rsidR="001956FE" w:rsidRPr="00981A8F" w:rsidRDefault="001956FE" w:rsidP="001956FE">
      <w:pPr>
        <w:spacing w:line="232" w:lineRule="auto"/>
        <w:ind w:left="260" w:right="860"/>
        <w:jc w:val="both"/>
        <w:rPr>
          <w:sz w:val="28"/>
          <w:szCs w:val="28"/>
        </w:rPr>
      </w:pPr>
      <w:r w:rsidRPr="00981A8F">
        <w:rPr>
          <w:sz w:val="28"/>
          <w:szCs w:val="28"/>
        </w:rPr>
        <w:t>4.1. Предусматривается два уровня организации оценочной деятельности в рамках МСОКО:</w:t>
      </w:r>
    </w:p>
    <w:p w:rsidR="001956FE" w:rsidRPr="00981A8F" w:rsidRDefault="001956FE" w:rsidP="001956FE">
      <w:pPr>
        <w:spacing w:line="3" w:lineRule="exact"/>
        <w:jc w:val="both"/>
        <w:rPr>
          <w:sz w:val="28"/>
          <w:szCs w:val="28"/>
        </w:rPr>
      </w:pPr>
    </w:p>
    <w:p w:rsidR="001956FE" w:rsidRPr="00981A8F" w:rsidRDefault="001956FE" w:rsidP="001956FE">
      <w:pPr>
        <w:tabs>
          <w:tab w:val="left" w:pos="680"/>
        </w:tabs>
        <w:ind w:left="262"/>
        <w:jc w:val="both"/>
        <w:rPr>
          <w:sz w:val="28"/>
          <w:szCs w:val="28"/>
        </w:rPr>
      </w:pPr>
      <w:r w:rsidRPr="00981A8F">
        <w:rPr>
          <w:sz w:val="28"/>
          <w:szCs w:val="28"/>
        </w:rPr>
        <w:t>- уровень образовательного учреждения;</w:t>
      </w:r>
    </w:p>
    <w:p w:rsidR="001956FE" w:rsidRPr="00981A8F" w:rsidRDefault="001956FE" w:rsidP="001956FE">
      <w:pPr>
        <w:spacing w:line="1" w:lineRule="exact"/>
        <w:jc w:val="both"/>
        <w:rPr>
          <w:rFonts w:ascii="Symbol" w:hAnsi="Symbol" w:cs="Symbol"/>
          <w:sz w:val="28"/>
          <w:szCs w:val="28"/>
        </w:rPr>
      </w:pPr>
    </w:p>
    <w:p w:rsidR="001956FE" w:rsidRPr="00981A8F" w:rsidRDefault="001956FE" w:rsidP="001956FE">
      <w:pPr>
        <w:tabs>
          <w:tab w:val="left" w:pos="680"/>
        </w:tabs>
        <w:ind w:left="262"/>
        <w:jc w:val="both"/>
        <w:rPr>
          <w:sz w:val="28"/>
          <w:szCs w:val="28"/>
        </w:rPr>
      </w:pPr>
      <w:r w:rsidRPr="00981A8F">
        <w:rPr>
          <w:sz w:val="28"/>
          <w:szCs w:val="28"/>
        </w:rPr>
        <w:t>- муниципальный уровень.</w:t>
      </w:r>
    </w:p>
    <w:p w:rsidR="001956FE" w:rsidRPr="00981A8F" w:rsidRDefault="001956FE" w:rsidP="001956FE">
      <w:pPr>
        <w:spacing w:line="10" w:lineRule="exact"/>
        <w:jc w:val="both"/>
        <w:rPr>
          <w:sz w:val="28"/>
          <w:szCs w:val="28"/>
        </w:rPr>
      </w:pPr>
    </w:p>
    <w:p w:rsidR="001956FE" w:rsidRPr="00981A8F" w:rsidRDefault="001956FE" w:rsidP="001956FE">
      <w:pPr>
        <w:spacing w:line="232" w:lineRule="auto"/>
        <w:ind w:left="260"/>
        <w:jc w:val="both"/>
        <w:rPr>
          <w:sz w:val="28"/>
          <w:szCs w:val="28"/>
        </w:rPr>
      </w:pPr>
      <w:r w:rsidRPr="00981A8F">
        <w:rPr>
          <w:sz w:val="28"/>
          <w:szCs w:val="28"/>
        </w:rPr>
        <w:t>4.2. Объектом МСОКО является деятельность муниципальных образовательных учреждений</w:t>
      </w:r>
    </w:p>
    <w:p w:rsidR="001956FE" w:rsidRPr="00981A8F" w:rsidRDefault="001956FE" w:rsidP="001956FE">
      <w:pPr>
        <w:spacing w:line="2" w:lineRule="exact"/>
        <w:jc w:val="both"/>
        <w:rPr>
          <w:sz w:val="28"/>
          <w:szCs w:val="28"/>
        </w:rPr>
      </w:pPr>
    </w:p>
    <w:p w:rsidR="001956FE" w:rsidRPr="00981A8F" w:rsidRDefault="001956FE" w:rsidP="001956FE">
      <w:pPr>
        <w:ind w:left="260"/>
        <w:jc w:val="both"/>
        <w:rPr>
          <w:sz w:val="28"/>
          <w:szCs w:val="28"/>
        </w:rPr>
      </w:pPr>
      <w:r w:rsidRPr="00981A8F">
        <w:rPr>
          <w:sz w:val="28"/>
          <w:szCs w:val="28"/>
        </w:rPr>
        <w:t>4.3. Предметом оценки являются:</w:t>
      </w:r>
    </w:p>
    <w:p w:rsidR="001956FE" w:rsidRPr="00981A8F" w:rsidRDefault="001956FE" w:rsidP="001956FE">
      <w:pPr>
        <w:spacing w:line="31" w:lineRule="exact"/>
        <w:jc w:val="both"/>
        <w:rPr>
          <w:sz w:val="28"/>
          <w:szCs w:val="28"/>
        </w:rPr>
      </w:pPr>
    </w:p>
    <w:p w:rsidR="001956FE" w:rsidRPr="00981A8F" w:rsidRDefault="001956FE" w:rsidP="001956FE">
      <w:pPr>
        <w:tabs>
          <w:tab w:val="left" w:pos="687"/>
        </w:tabs>
        <w:spacing w:line="225" w:lineRule="auto"/>
        <w:ind w:left="260" w:right="20"/>
        <w:jc w:val="both"/>
        <w:rPr>
          <w:sz w:val="28"/>
          <w:szCs w:val="28"/>
        </w:rPr>
      </w:pPr>
      <w:r w:rsidRPr="00981A8F">
        <w:rPr>
          <w:sz w:val="28"/>
          <w:szCs w:val="28"/>
        </w:rPr>
        <w:t xml:space="preserve">- качество образовательных результатов (степень соответствия результатов освоения </w:t>
      </w:r>
      <w:proofErr w:type="gramStart"/>
      <w:r w:rsidRPr="00981A8F">
        <w:rPr>
          <w:sz w:val="28"/>
          <w:szCs w:val="28"/>
        </w:rPr>
        <w:t>обучающимися</w:t>
      </w:r>
      <w:proofErr w:type="gramEnd"/>
      <w:r w:rsidRPr="00981A8F">
        <w:rPr>
          <w:sz w:val="28"/>
          <w:szCs w:val="28"/>
        </w:rPr>
        <w:t xml:space="preserve"> образовательных программ федеральных образовательных государственных стандартов);</w:t>
      </w:r>
    </w:p>
    <w:p w:rsidR="001956FE" w:rsidRPr="00981A8F" w:rsidRDefault="001956FE" w:rsidP="001956FE">
      <w:pPr>
        <w:spacing w:line="32" w:lineRule="exact"/>
        <w:jc w:val="both"/>
        <w:rPr>
          <w:rFonts w:ascii="Symbol" w:hAnsi="Symbol" w:cs="Symbol"/>
          <w:sz w:val="28"/>
          <w:szCs w:val="28"/>
        </w:rPr>
      </w:pPr>
    </w:p>
    <w:p w:rsidR="001956FE" w:rsidRPr="00981A8F" w:rsidRDefault="001956FE" w:rsidP="001956FE">
      <w:pPr>
        <w:tabs>
          <w:tab w:val="left" w:pos="687"/>
        </w:tabs>
        <w:spacing w:line="228" w:lineRule="auto"/>
        <w:ind w:left="260"/>
        <w:jc w:val="both"/>
        <w:rPr>
          <w:sz w:val="28"/>
          <w:szCs w:val="28"/>
        </w:rPr>
      </w:pPr>
      <w:r w:rsidRPr="00981A8F">
        <w:rPr>
          <w:sz w:val="28"/>
          <w:szCs w:val="28"/>
        </w:rPr>
        <w:lastRenderedPageBreak/>
        <w:t>- качество образовательного процесса (качество основных и дополнительных общеобразовательных программ, принятых и реализуемых в образовательных учреждениях, эффективность применения педагогических технологий);</w:t>
      </w:r>
    </w:p>
    <w:p w:rsidR="001956FE" w:rsidRPr="00981A8F" w:rsidRDefault="001956FE" w:rsidP="001956FE">
      <w:pPr>
        <w:spacing w:line="34" w:lineRule="exact"/>
        <w:jc w:val="both"/>
        <w:rPr>
          <w:rFonts w:ascii="Symbol" w:hAnsi="Symbol" w:cs="Symbol"/>
          <w:sz w:val="28"/>
          <w:szCs w:val="28"/>
        </w:rPr>
      </w:pPr>
    </w:p>
    <w:p w:rsidR="001956FE" w:rsidRPr="00981A8F" w:rsidRDefault="001956FE" w:rsidP="001956FE">
      <w:pPr>
        <w:tabs>
          <w:tab w:val="left" w:pos="747"/>
        </w:tabs>
        <w:spacing w:line="225" w:lineRule="auto"/>
        <w:ind w:left="260"/>
        <w:jc w:val="both"/>
        <w:rPr>
          <w:sz w:val="28"/>
          <w:szCs w:val="28"/>
        </w:rPr>
      </w:pPr>
      <w:r w:rsidRPr="00981A8F">
        <w:rPr>
          <w:sz w:val="28"/>
          <w:szCs w:val="28"/>
        </w:rPr>
        <w:t>- качество условий реализации образовательных программ (качество образовательных ресурсов).</w:t>
      </w:r>
    </w:p>
    <w:p w:rsidR="001956FE" w:rsidRPr="00981A8F" w:rsidRDefault="001956FE" w:rsidP="001956FE">
      <w:pPr>
        <w:spacing w:line="1" w:lineRule="exact"/>
        <w:jc w:val="both"/>
        <w:rPr>
          <w:rFonts w:ascii="Symbol" w:hAnsi="Symbol" w:cs="Symbol"/>
          <w:sz w:val="28"/>
          <w:szCs w:val="28"/>
        </w:rPr>
      </w:pPr>
    </w:p>
    <w:p w:rsidR="001956FE" w:rsidRPr="00981A8F" w:rsidRDefault="001956FE" w:rsidP="001956FE">
      <w:pPr>
        <w:spacing w:line="235" w:lineRule="auto"/>
        <w:ind w:left="260"/>
        <w:jc w:val="both"/>
        <w:rPr>
          <w:sz w:val="28"/>
          <w:szCs w:val="28"/>
        </w:rPr>
      </w:pPr>
      <w:r w:rsidRPr="00981A8F">
        <w:rPr>
          <w:sz w:val="28"/>
          <w:szCs w:val="28"/>
        </w:rPr>
        <w:t>4.4. МСОКО включает следующие компоненты:</w:t>
      </w:r>
    </w:p>
    <w:p w:rsidR="001956FE" w:rsidRPr="00981A8F" w:rsidRDefault="001956FE" w:rsidP="001956FE">
      <w:pPr>
        <w:spacing w:line="2" w:lineRule="exact"/>
        <w:jc w:val="both"/>
        <w:rPr>
          <w:sz w:val="28"/>
          <w:szCs w:val="28"/>
        </w:rPr>
      </w:pPr>
    </w:p>
    <w:p w:rsidR="001956FE" w:rsidRPr="00981A8F" w:rsidRDefault="001956FE" w:rsidP="001956FE">
      <w:pPr>
        <w:tabs>
          <w:tab w:val="left" w:pos="620"/>
        </w:tabs>
        <w:ind w:left="262"/>
        <w:jc w:val="both"/>
        <w:rPr>
          <w:sz w:val="28"/>
          <w:szCs w:val="28"/>
        </w:rPr>
      </w:pPr>
      <w:r w:rsidRPr="00981A8F">
        <w:rPr>
          <w:sz w:val="28"/>
          <w:szCs w:val="28"/>
        </w:rPr>
        <w:t>- система сбора и первичной обработки данных;</w:t>
      </w:r>
    </w:p>
    <w:p w:rsidR="001956FE" w:rsidRPr="00981A8F" w:rsidRDefault="001956FE" w:rsidP="001956FE">
      <w:pPr>
        <w:spacing w:line="1" w:lineRule="exact"/>
        <w:jc w:val="both"/>
        <w:rPr>
          <w:rFonts w:ascii="Symbol" w:hAnsi="Symbol" w:cs="Symbol"/>
          <w:sz w:val="28"/>
          <w:szCs w:val="28"/>
        </w:rPr>
      </w:pPr>
    </w:p>
    <w:p w:rsidR="001956FE" w:rsidRPr="00981A8F" w:rsidRDefault="001956FE" w:rsidP="001956FE">
      <w:pPr>
        <w:tabs>
          <w:tab w:val="left" w:pos="620"/>
        </w:tabs>
        <w:ind w:left="262"/>
        <w:jc w:val="both"/>
        <w:rPr>
          <w:sz w:val="28"/>
          <w:szCs w:val="28"/>
        </w:rPr>
      </w:pPr>
      <w:r w:rsidRPr="00981A8F">
        <w:rPr>
          <w:sz w:val="28"/>
          <w:szCs w:val="28"/>
        </w:rPr>
        <w:t>- система анализа и оценки качества образования;</w:t>
      </w:r>
    </w:p>
    <w:p w:rsidR="001956FE" w:rsidRPr="00981A8F" w:rsidRDefault="001956FE" w:rsidP="001956FE">
      <w:pPr>
        <w:tabs>
          <w:tab w:val="left" w:pos="620"/>
        </w:tabs>
        <w:spacing w:line="237" w:lineRule="auto"/>
        <w:ind w:left="262"/>
        <w:jc w:val="both"/>
        <w:rPr>
          <w:sz w:val="28"/>
          <w:szCs w:val="28"/>
        </w:rPr>
      </w:pPr>
      <w:r w:rsidRPr="00981A8F">
        <w:rPr>
          <w:sz w:val="28"/>
          <w:szCs w:val="28"/>
        </w:rPr>
        <w:t xml:space="preserve"> - система адресного обеспечения статистической и аналитической информацией.</w:t>
      </w:r>
    </w:p>
    <w:p w:rsidR="001956FE" w:rsidRPr="00981A8F" w:rsidRDefault="001956FE" w:rsidP="001956FE">
      <w:pPr>
        <w:spacing w:line="10" w:lineRule="exact"/>
        <w:jc w:val="both"/>
        <w:rPr>
          <w:sz w:val="28"/>
          <w:szCs w:val="28"/>
        </w:rPr>
      </w:pPr>
    </w:p>
    <w:p w:rsidR="001956FE" w:rsidRPr="00981A8F" w:rsidRDefault="001956FE" w:rsidP="001956FE">
      <w:pPr>
        <w:spacing w:line="235" w:lineRule="auto"/>
        <w:ind w:left="260"/>
        <w:jc w:val="both"/>
        <w:rPr>
          <w:sz w:val="28"/>
          <w:szCs w:val="28"/>
        </w:rPr>
      </w:pPr>
      <w:r w:rsidRPr="00981A8F">
        <w:rPr>
          <w:sz w:val="28"/>
          <w:szCs w:val="28"/>
        </w:rPr>
        <w:t>4.5. Каждый из компонентов МСОКО, базируясь на единой концептуально-методологической основе оценки качества образования и подходов к его измерению и анализу, реализуется на всех уровнях оценивания.</w:t>
      </w:r>
    </w:p>
    <w:p w:rsidR="001956FE" w:rsidRPr="00981A8F" w:rsidRDefault="001956FE" w:rsidP="001956FE">
      <w:pPr>
        <w:spacing w:line="13" w:lineRule="exact"/>
        <w:jc w:val="both"/>
        <w:rPr>
          <w:sz w:val="28"/>
          <w:szCs w:val="28"/>
        </w:rPr>
      </w:pPr>
    </w:p>
    <w:p w:rsidR="001956FE" w:rsidRPr="00981A8F" w:rsidRDefault="001956FE" w:rsidP="001956FE">
      <w:pPr>
        <w:spacing w:line="232" w:lineRule="auto"/>
        <w:ind w:left="260"/>
        <w:jc w:val="both"/>
        <w:rPr>
          <w:sz w:val="28"/>
          <w:szCs w:val="28"/>
        </w:rPr>
      </w:pPr>
      <w:r w:rsidRPr="00981A8F">
        <w:rPr>
          <w:sz w:val="28"/>
          <w:szCs w:val="28"/>
        </w:rPr>
        <w:t xml:space="preserve">4.6. Реализация </w:t>
      </w:r>
      <w:r w:rsidR="00BA0EF6">
        <w:rPr>
          <w:sz w:val="28"/>
          <w:szCs w:val="28"/>
        </w:rPr>
        <w:t xml:space="preserve">функций </w:t>
      </w:r>
      <w:r w:rsidRPr="00981A8F">
        <w:rPr>
          <w:sz w:val="28"/>
          <w:szCs w:val="28"/>
        </w:rPr>
        <w:t xml:space="preserve">МСОКО осуществляется посредством </w:t>
      </w:r>
      <w:r w:rsidRPr="00120668">
        <w:rPr>
          <w:sz w:val="28"/>
          <w:szCs w:val="28"/>
        </w:rPr>
        <w:t>существующих процедур:</w:t>
      </w:r>
    </w:p>
    <w:p w:rsidR="001956FE" w:rsidRDefault="001956FE" w:rsidP="001956FE">
      <w:pPr>
        <w:spacing w:line="3" w:lineRule="exact"/>
        <w:jc w:val="both"/>
        <w:rPr>
          <w:sz w:val="20"/>
          <w:szCs w:val="20"/>
        </w:rPr>
      </w:pPr>
    </w:p>
    <w:p w:rsidR="001956FE" w:rsidRDefault="001956FE" w:rsidP="001956FE">
      <w:pPr>
        <w:tabs>
          <w:tab w:val="left" w:pos="620"/>
        </w:tabs>
        <w:ind w:left="262"/>
        <w:jc w:val="both"/>
        <w:rPr>
          <w:sz w:val="28"/>
          <w:szCs w:val="28"/>
        </w:rPr>
      </w:pPr>
      <w:r>
        <w:t xml:space="preserve">- </w:t>
      </w:r>
      <w:r w:rsidRPr="00586CC6">
        <w:rPr>
          <w:sz w:val="28"/>
          <w:szCs w:val="28"/>
        </w:rPr>
        <w:t>государственная итоговая аттестация по образовательным программам основного общего образования (ГИА-9);</w:t>
      </w:r>
    </w:p>
    <w:p w:rsidR="001956FE" w:rsidRPr="00586CC6" w:rsidRDefault="001956FE" w:rsidP="001956FE">
      <w:pPr>
        <w:tabs>
          <w:tab w:val="left" w:pos="620"/>
        </w:tabs>
        <w:ind w:left="262"/>
        <w:jc w:val="both"/>
      </w:pPr>
      <w:r>
        <w:rPr>
          <w:sz w:val="28"/>
          <w:szCs w:val="28"/>
        </w:rPr>
        <w:t>- государственная итоговая аттестация по образовательным программам среднего общего образования (ГИА-11);</w:t>
      </w:r>
    </w:p>
    <w:p w:rsidR="001956FE" w:rsidRDefault="001956FE" w:rsidP="001956FE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международные исследования оценки качества образования (</w:t>
      </w:r>
      <w:r>
        <w:rPr>
          <w:sz w:val="28"/>
          <w:szCs w:val="28"/>
          <w:lang w:val="en-US"/>
        </w:rPr>
        <w:t>PISA</w:t>
      </w:r>
      <w:r w:rsidRPr="00D6433D">
        <w:rPr>
          <w:sz w:val="28"/>
          <w:szCs w:val="28"/>
        </w:rPr>
        <w:t>,</w:t>
      </w:r>
      <w:r w:rsidRPr="00A0502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PIRLS</w:t>
      </w:r>
      <w:r w:rsidRPr="00D6433D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TIMSS</w:t>
      </w:r>
      <w:r w:rsidRPr="00D6433D">
        <w:rPr>
          <w:sz w:val="28"/>
          <w:szCs w:val="28"/>
        </w:rPr>
        <w:t xml:space="preserve"> </w:t>
      </w:r>
      <w:r>
        <w:rPr>
          <w:sz w:val="28"/>
          <w:szCs w:val="28"/>
        </w:rPr>
        <w:t>и др.).</w:t>
      </w:r>
    </w:p>
    <w:p w:rsidR="001956FE" w:rsidRPr="00586CC6" w:rsidRDefault="001956FE" w:rsidP="001956FE">
      <w:pPr>
        <w:ind w:firstLine="284"/>
        <w:jc w:val="both"/>
        <w:rPr>
          <w:sz w:val="28"/>
          <w:szCs w:val="28"/>
        </w:rPr>
      </w:pPr>
      <w:r w:rsidRPr="00586CC6">
        <w:rPr>
          <w:sz w:val="28"/>
          <w:szCs w:val="28"/>
        </w:rPr>
        <w:t>- национальные исследования качества образования;</w:t>
      </w:r>
    </w:p>
    <w:p w:rsidR="001956FE" w:rsidRDefault="001956FE" w:rsidP="001956FE">
      <w:pPr>
        <w:ind w:firstLine="284"/>
        <w:jc w:val="both"/>
        <w:rPr>
          <w:sz w:val="28"/>
          <w:szCs w:val="28"/>
        </w:rPr>
      </w:pPr>
      <w:r w:rsidRPr="00586CC6">
        <w:rPr>
          <w:sz w:val="28"/>
          <w:szCs w:val="28"/>
        </w:rPr>
        <w:t>- всероссийские проверочные работы;</w:t>
      </w:r>
    </w:p>
    <w:p w:rsidR="001956FE" w:rsidRPr="00586CC6" w:rsidRDefault="001956FE" w:rsidP="001956F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региональные оценочные процедуры</w:t>
      </w:r>
    </w:p>
    <w:p w:rsidR="001956FE" w:rsidRPr="00586CC6" w:rsidRDefault="001956FE" w:rsidP="001956FE">
      <w:pPr>
        <w:spacing w:line="1" w:lineRule="exact"/>
        <w:jc w:val="both"/>
        <w:rPr>
          <w:rFonts w:ascii="Symbol" w:hAnsi="Symbol" w:cs="Symbol"/>
          <w:sz w:val="28"/>
          <w:szCs w:val="28"/>
        </w:rPr>
      </w:pPr>
    </w:p>
    <w:p w:rsidR="001956FE" w:rsidRPr="00586CC6" w:rsidRDefault="001956FE" w:rsidP="001956FE">
      <w:pPr>
        <w:tabs>
          <w:tab w:val="left" w:pos="620"/>
        </w:tabs>
        <w:ind w:left="262"/>
        <w:jc w:val="both"/>
        <w:rPr>
          <w:sz w:val="28"/>
          <w:szCs w:val="28"/>
        </w:rPr>
      </w:pPr>
      <w:r w:rsidRPr="00586CC6">
        <w:rPr>
          <w:sz w:val="28"/>
          <w:szCs w:val="28"/>
        </w:rPr>
        <w:t>- аттестация педагогических и руководящих работников;</w:t>
      </w:r>
    </w:p>
    <w:p w:rsidR="00120668" w:rsidRDefault="001956FE" w:rsidP="001956FE">
      <w:pPr>
        <w:tabs>
          <w:tab w:val="left" w:pos="620"/>
        </w:tabs>
        <w:spacing w:line="237" w:lineRule="auto"/>
        <w:ind w:left="262"/>
        <w:jc w:val="both"/>
        <w:rPr>
          <w:sz w:val="28"/>
          <w:szCs w:val="28"/>
        </w:rPr>
      </w:pPr>
      <w:r w:rsidRPr="00586CC6">
        <w:rPr>
          <w:sz w:val="28"/>
          <w:szCs w:val="28"/>
        </w:rPr>
        <w:t xml:space="preserve">- </w:t>
      </w:r>
      <w:proofErr w:type="spellStart"/>
      <w:r w:rsidRPr="00586CC6">
        <w:rPr>
          <w:sz w:val="28"/>
          <w:szCs w:val="28"/>
        </w:rPr>
        <w:t>самообследование</w:t>
      </w:r>
      <w:proofErr w:type="spellEnd"/>
      <w:r w:rsidRPr="00586CC6">
        <w:rPr>
          <w:sz w:val="28"/>
          <w:szCs w:val="28"/>
        </w:rPr>
        <w:t xml:space="preserve"> образовательного учреждения</w:t>
      </w:r>
      <w:r w:rsidR="00120668">
        <w:rPr>
          <w:sz w:val="28"/>
          <w:szCs w:val="28"/>
        </w:rPr>
        <w:t>;</w:t>
      </w:r>
    </w:p>
    <w:p w:rsidR="00120668" w:rsidRPr="00BA0EF6" w:rsidRDefault="00120668" w:rsidP="00120668">
      <w:pPr>
        <w:ind w:left="284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20668">
        <w:rPr>
          <w:sz w:val="28"/>
          <w:szCs w:val="28"/>
        </w:rPr>
        <w:t>прочие оценочные процедуры.</w:t>
      </w:r>
    </w:p>
    <w:p w:rsidR="00120668" w:rsidRPr="00120668" w:rsidRDefault="00120668" w:rsidP="00120668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20668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120668">
        <w:rPr>
          <w:sz w:val="28"/>
          <w:szCs w:val="28"/>
        </w:rPr>
        <w:t>. Информация, полученная в ходе реализации указанных процедур, дополненная результатами ведомственной статистики</w:t>
      </w:r>
      <w:r w:rsidR="00AD49E7">
        <w:rPr>
          <w:sz w:val="28"/>
          <w:szCs w:val="28"/>
        </w:rPr>
        <w:t xml:space="preserve"> (количество обучающихся, педагогов и др.)</w:t>
      </w:r>
      <w:r w:rsidRPr="00120668">
        <w:rPr>
          <w:sz w:val="28"/>
          <w:szCs w:val="28"/>
        </w:rPr>
        <w:t>, данными информационных систем, используется в управленческом процессе в интересах улучшения качества образования.</w:t>
      </w:r>
    </w:p>
    <w:p w:rsidR="00120668" w:rsidRPr="00120668" w:rsidRDefault="00120668" w:rsidP="00120668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20668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120668">
        <w:rPr>
          <w:sz w:val="28"/>
          <w:szCs w:val="28"/>
        </w:rPr>
        <w:t>. Оценка качества образования, предполагающая оценку индивидуальных достижений обучающихся, оценку качества и результатов деятельности педагогических работников и управленческих кадров, оценку качества деятельности образовательной организации, муниципальной системы образования в целом, осуществляется на основе системы критериев, характеризующих качество подготовки обучающихся и результаты освоения образовательных программ, качество условий и качество процесса организации образовательной деятельности.</w:t>
      </w:r>
    </w:p>
    <w:p w:rsidR="00120668" w:rsidRPr="00120668" w:rsidRDefault="00120668" w:rsidP="00120668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4</w:t>
      </w:r>
      <w:r w:rsidRPr="00120668">
        <w:rPr>
          <w:sz w:val="28"/>
          <w:szCs w:val="28"/>
          <w:lang w:eastAsia="zh-CN"/>
        </w:rPr>
        <w:t>.</w:t>
      </w:r>
      <w:r>
        <w:rPr>
          <w:sz w:val="28"/>
          <w:szCs w:val="28"/>
          <w:lang w:eastAsia="zh-CN"/>
        </w:rPr>
        <w:t>9</w:t>
      </w:r>
      <w:r w:rsidRPr="00120668">
        <w:rPr>
          <w:sz w:val="28"/>
          <w:szCs w:val="28"/>
          <w:lang w:eastAsia="zh-CN"/>
        </w:rPr>
        <w:t>. Оценка индивидуальных достижений обучающихся осуществляется посредством:</w:t>
      </w:r>
    </w:p>
    <w:p w:rsidR="00120668" w:rsidRPr="00120668" w:rsidRDefault="00120668" w:rsidP="00120668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 w:rsidRPr="00120668">
        <w:rPr>
          <w:sz w:val="28"/>
          <w:szCs w:val="28"/>
          <w:lang w:eastAsia="zh-CN"/>
        </w:rPr>
        <w:t xml:space="preserve">- мониторинговых исследований качества учебных достижений обучающихся; </w:t>
      </w:r>
    </w:p>
    <w:p w:rsidR="00120668" w:rsidRPr="00120668" w:rsidRDefault="00120668" w:rsidP="00120668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 w:rsidRPr="00120668">
        <w:rPr>
          <w:sz w:val="28"/>
          <w:szCs w:val="28"/>
          <w:lang w:eastAsia="zh-CN"/>
        </w:rPr>
        <w:lastRenderedPageBreak/>
        <w:t xml:space="preserve">- текущих и рубежных форм диагностики и оценки предметных знаний, компетентностей обучающихся, </w:t>
      </w:r>
      <w:proofErr w:type="spellStart"/>
      <w:r w:rsidRPr="00120668">
        <w:rPr>
          <w:sz w:val="28"/>
          <w:szCs w:val="28"/>
          <w:lang w:eastAsia="zh-CN"/>
        </w:rPr>
        <w:t>внеучебных</w:t>
      </w:r>
      <w:proofErr w:type="spellEnd"/>
      <w:r w:rsidRPr="00120668">
        <w:rPr>
          <w:sz w:val="28"/>
          <w:szCs w:val="28"/>
          <w:lang w:eastAsia="zh-CN"/>
        </w:rPr>
        <w:t xml:space="preserve"> достижений обучающихся в ходе осуществления внутреннего контроля в образовательной организации;</w:t>
      </w:r>
    </w:p>
    <w:p w:rsidR="00120668" w:rsidRPr="00120668" w:rsidRDefault="00120668" w:rsidP="00120668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 w:rsidRPr="00120668">
        <w:rPr>
          <w:sz w:val="28"/>
          <w:szCs w:val="28"/>
          <w:lang w:eastAsia="zh-CN"/>
        </w:rPr>
        <w:t>- государственной итоговой аттестации выпускников;</w:t>
      </w:r>
    </w:p>
    <w:p w:rsidR="00120668" w:rsidRPr="00120668" w:rsidRDefault="00120668" w:rsidP="00120668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 w:rsidRPr="00120668">
        <w:rPr>
          <w:sz w:val="28"/>
          <w:szCs w:val="28"/>
          <w:lang w:eastAsia="zh-CN"/>
        </w:rPr>
        <w:t>- участия обучающихся в муниципальных, региональных, всероссийских и международных сравнительных исследованиях качества образования, творческих конкурсах, олимпиадах и соревнованиях разного уровня;</w:t>
      </w:r>
    </w:p>
    <w:p w:rsidR="00120668" w:rsidRPr="00120668" w:rsidRDefault="00120668" w:rsidP="00120668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 w:rsidRPr="00120668">
        <w:rPr>
          <w:sz w:val="28"/>
          <w:szCs w:val="28"/>
          <w:lang w:eastAsia="zh-CN"/>
        </w:rPr>
        <w:t>- региональных оценочных процедур.</w:t>
      </w:r>
    </w:p>
    <w:p w:rsidR="00120668" w:rsidRPr="00120668" w:rsidRDefault="00120668" w:rsidP="00120668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4</w:t>
      </w:r>
      <w:r w:rsidRPr="00120668">
        <w:rPr>
          <w:sz w:val="28"/>
          <w:szCs w:val="28"/>
          <w:lang w:eastAsia="zh-CN"/>
        </w:rPr>
        <w:t>.</w:t>
      </w:r>
      <w:r>
        <w:rPr>
          <w:sz w:val="28"/>
          <w:szCs w:val="28"/>
          <w:lang w:eastAsia="zh-CN"/>
        </w:rPr>
        <w:t>10</w:t>
      </w:r>
      <w:r w:rsidRPr="00120668">
        <w:rPr>
          <w:sz w:val="28"/>
          <w:szCs w:val="28"/>
          <w:lang w:eastAsia="zh-CN"/>
        </w:rPr>
        <w:t>. Оценка результатов профессиональной деятельности педагогических работников образовательных организаций осуществляется посредством:</w:t>
      </w:r>
    </w:p>
    <w:p w:rsidR="00120668" w:rsidRPr="00120668" w:rsidRDefault="00120668" w:rsidP="00120668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 w:rsidRPr="00120668">
        <w:rPr>
          <w:sz w:val="28"/>
          <w:szCs w:val="28"/>
          <w:lang w:eastAsia="zh-CN"/>
        </w:rPr>
        <w:t>- аттестации педагогических работников в соответствии с действующим законодательством Российской Федерации в области образования;</w:t>
      </w:r>
    </w:p>
    <w:p w:rsidR="00120668" w:rsidRPr="00120668" w:rsidRDefault="00120668" w:rsidP="00120668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 w:rsidRPr="00120668">
        <w:rPr>
          <w:sz w:val="28"/>
          <w:szCs w:val="28"/>
          <w:lang w:eastAsia="zh-CN"/>
        </w:rPr>
        <w:t>- участия в профессиональных педагогических конкурсах и иных конкурсах профессионального мастерства.</w:t>
      </w:r>
    </w:p>
    <w:p w:rsidR="00120668" w:rsidRPr="00120668" w:rsidRDefault="00120668" w:rsidP="00120668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4</w:t>
      </w:r>
      <w:r w:rsidRPr="00120668">
        <w:rPr>
          <w:sz w:val="28"/>
          <w:szCs w:val="28"/>
          <w:lang w:eastAsia="zh-CN"/>
        </w:rPr>
        <w:t>.</w:t>
      </w:r>
      <w:r>
        <w:rPr>
          <w:sz w:val="28"/>
          <w:szCs w:val="28"/>
          <w:lang w:eastAsia="zh-CN"/>
        </w:rPr>
        <w:t>11</w:t>
      </w:r>
      <w:r w:rsidRPr="00120668">
        <w:rPr>
          <w:sz w:val="28"/>
          <w:szCs w:val="28"/>
          <w:lang w:eastAsia="zh-CN"/>
        </w:rPr>
        <w:t>. Оценка качества деятельности образовательной организации осуществляется посредством:</w:t>
      </w:r>
    </w:p>
    <w:p w:rsidR="00120668" w:rsidRPr="00120668" w:rsidRDefault="00120668" w:rsidP="00120668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 w:rsidRPr="00120668">
        <w:rPr>
          <w:sz w:val="28"/>
          <w:szCs w:val="28"/>
          <w:lang w:eastAsia="zh-CN"/>
        </w:rPr>
        <w:t>анализа статистических данных, ведомственной информации, аналитических материалов организационных структур, выполняющих функции по организации и проведению оценочных процедур;</w:t>
      </w:r>
    </w:p>
    <w:p w:rsidR="00120668" w:rsidRPr="00120668" w:rsidRDefault="00120668" w:rsidP="00120668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 w:rsidRPr="00120668">
        <w:rPr>
          <w:sz w:val="28"/>
          <w:szCs w:val="28"/>
          <w:lang w:eastAsia="zh-CN"/>
        </w:rPr>
        <w:t>независимой оценки качества образовательных услуг, результатов целевых социологических опросов и мониторинговых исследований качества образования;</w:t>
      </w:r>
    </w:p>
    <w:p w:rsidR="00120668" w:rsidRPr="00120668" w:rsidRDefault="00120668" w:rsidP="00120668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 w:rsidRPr="00120668">
        <w:rPr>
          <w:sz w:val="28"/>
          <w:szCs w:val="28"/>
          <w:lang w:eastAsia="zh-CN"/>
        </w:rPr>
        <w:t>мониторинга реализации государственных проектов и программ;</w:t>
      </w:r>
    </w:p>
    <w:p w:rsidR="00120668" w:rsidRPr="00120668" w:rsidRDefault="00120668" w:rsidP="00120668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proofErr w:type="spellStart"/>
      <w:r w:rsidRPr="00120668">
        <w:rPr>
          <w:sz w:val="28"/>
          <w:szCs w:val="28"/>
          <w:lang w:eastAsia="zh-CN"/>
        </w:rPr>
        <w:t>самообследования</w:t>
      </w:r>
      <w:proofErr w:type="spellEnd"/>
      <w:r w:rsidRPr="00120668">
        <w:rPr>
          <w:sz w:val="28"/>
          <w:szCs w:val="28"/>
          <w:lang w:eastAsia="zh-CN"/>
        </w:rPr>
        <w:t xml:space="preserve"> образовательной организации.</w:t>
      </w:r>
    </w:p>
    <w:p w:rsidR="00120668" w:rsidRPr="00120668" w:rsidRDefault="00120668" w:rsidP="00120668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4</w:t>
      </w:r>
      <w:r w:rsidRPr="00120668">
        <w:rPr>
          <w:sz w:val="28"/>
          <w:szCs w:val="28"/>
          <w:lang w:eastAsia="zh-CN"/>
        </w:rPr>
        <w:t>.1</w:t>
      </w:r>
      <w:r>
        <w:rPr>
          <w:sz w:val="28"/>
          <w:szCs w:val="28"/>
          <w:lang w:eastAsia="zh-CN"/>
        </w:rPr>
        <w:t>2</w:t>
      </w:r>
      <w:r w:rsidRPr="00120668">
        <w:rPr>
          <w:sz w:val="28"/>
          <w:szCs w:val="28"/>
          <w:lang w:eastAsia="zh-CN"/>
        </w:rPr>
        <w:t xml:space="preserve">. Оценка качества деятельности системы образования </w:t>
      </w:r>
      <w:r>
        <w:rPr>
          <w:sz w:val="28"/>
          <w:szCs w:val="28"/>
          <w:lang w:eastAsia="zh-CN"/>
        </w:rPr>
        <w:t xml:space="preserve">Вожегодского муниципального района </w:t>
      </w:r>
      <w:r w:rsidRPr="00120668">
        <w:rPr>
          <w:sz w:val="28"/>
          <w:szCs w:val="28"/>
          <w:lang w:eastAsia="zh-CN"/>
        </w:rPr>
        <w:t>включает:</w:t>
      </w:r>
    </w:p>
    <w:p w:rsidR="00120668" w:rsidRPr="00120668" w:rsidRDefault="00120668" w:rsidP="00120668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 w:rsidRPr="00120668">
        <w:rPr>
          <w:sz w:val="28"/>
          <w:szCs w:val="28"/>
          <w:lang w:eastAsia="zh-CN"/>
        </w:rPr>
        <w:t>оценку качества деятельности муниципальной образовательной системы по созданию условий для предоставления доступа к качественному образованию и реализации образовательной политики;</w:t>
      </w:r>
    </w:p>
    <w:p w:rsidR="00120668" w:rsidRPr="00120668" w:rsidRDefault="00120668" w:rsidP="00120668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 w:rsidRPr="00120668">
        <w:rPr>
          <w:sz w:val="28"/>
          <w:szCs w:val="28"/>
          <w:lang w:eastAsia="zh-CN"/>
        </w:rPr>
        <w:t>результаты различных форм проверок, осуществляемых в рамках федерального государственного контроля (надзора) в области образования;</w:t>
      </w:r>
    </w:p>
    <w:p w:rsidR="00120668" w:rsidRPr="00120668" w:rsidRDefault="00120668" w:rsidP="00120668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 w:rsidRPr="00120668">
        <w:rPr>
          <w:sz w:val="28"/>
          <w:szCs w:val="28"/>
          <w:lang w:eastAsia="zh-CN"/>
        </w:rPr>
        <w:t xml:space="preserve">целевые значения </w:t>
      </w:r>
      <w:proofErr w:type="gramStart"/>
      <w:r w:rsidRPr="00120668">
        <w:rPr>
          <w:sz w:val="28"/>
          <w:szCs w:val="28"/>
          <w:lang w:eastAsia="zh-CN"/>
        </w:rPr>
        <w:t xml:space="preserve">показателей оценки эффективности деятельности </w:t>
      </w:r>
      <w:r>
        <w:rPr>
          <w:sz w:val="28"/>
          <w:szCs w:val="28"/>
          <w:lang w:eastAsia="zh-CN"/>
        </w:rPr>
        <w:t>Управления</w:t>
      </w:r>
      <w:proofErr w:type="gramEnd"/>
      <w:r>
        <w:rPr>
          <w:sz w:val="28"/>
          <w:szCs w:val="28"/>
          <w:lang w:eastAsia="zh-CN"/>
        </w:rPr>
        <w:t xml:space="preserve"> образования</w:t>
      </w:r>
      <w:r w:rsidRPr="00120668">
        <w:rPr>
          <w:sz w:val="28"/>
          <w:szCs w:val="28"/>
          <w:lang w:eastAsia="zh-CN"/>
        </w:rPr>
        <w:t>, включая независимую оценку качества условий осуществления образовательной деятельности.</w:t>
      </w:r>
    </w:p>
    <w:p w:rsidR="00120668" w:rsidRPr="00120668" w:rsidRDefault="00120668" w:rsidP="00120668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4</w:t>
      </w:r>
      <w:r w:rsidRPr="00120668">
        <w:rPr>
          <w:sz w:val="28"/>
          <w:szCs w:val="28"/>
          <w:lang w:eastAsia="zh-CN"/>
        </w:rPr>
        <w:t>.1</w:t>
      </w:r>
      <w:r>
        <w:rPr>
          <w:sz w:val="28"/>
          <w:szCs w:val="28"/>
          <w:lang w:eastAsia="zh-CN"/>
        </w:rPr>
        <w:t>3</w:t>
      </w:r>
      <w:r w:rsidRPr="00120668">
        <w:rPr>
          <w:sz w:val="28"/>
          <w:szCs w:val="28"/>
          <w:lang w:eastAsia="zh-CN"/>
        </w:rPr>
        <w:t>. Оценка качества образования на каждом уровне осуществляется на основе системы показателей и индикаторов, характеризующих основные аспекты качества образования (качество результата, качество условий и качество процесса).</w:t>
      </w:r>
    </w:p>
    <w:p w:rsidR="00120668" w:rsidRPr="00120668" w:rsidRDefault="00120668" w:rsidP="00120668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 w:rsidRPr="00120668">
        <w:rPr>
          <w:sz w:val="28"/>
          <w:szCs w:val="28"/>
          <w:lang w:eastAsia="zh-CN"/>
        </w:rPr>
        <w:t>Конкретный набор системы показателей/индикаторов определяется приоритетами государственной (региональной) образовательной политики, запросами заказчиков и потребителей образовательных услуг в р</w:t>
      </w:r>
      <w:r>
        <w:rPr>
          <w:sz w:val="28"/>
          <w:szCs w:val="28"/>
          <w:lang w:eastAsia="zh-CN"/>
        </w:rPr>
        <w:t>айоне</w:t>
      </w:r>
      <w:r w:rsidRPr="00120668">
        <w:rPr>
          <w:sz w:val="28"/>
          <w:szCs w:val="28"/>
          <w:lang w:eastAsia="zh-CN"/>
        </w:rPr>
        <w:t xml:space="preserve"> и корректируется ежегодно.</w:t>
      </w:r>
    </w:p>
    <w:p w:rsidR="00120668" w:rsidRDefault="00120668" w:rsidP="00120668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 w:rsidRPr="00120668">
        <w:rPr>
          <w:sz w:val="28"/>
          <w:szCs w:val="28"/>
          <w:lang w:eastAsia="zh-CN"/>
        </w:rPr>
        <w:t>Перечень индикаторов качества образования, их количественные и качественные характеристики устанавливаются нормативными актами, регламентирующими процедуры оценки качества образования.</w:t>
      </w:r>
    </w:p>
    <w:p w:rsidR="00120668" w:rsidRDefault="007461D1" w:rsidP="007461D1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4.14.</w:t>
      </w:r>
      <w:r w:rsidRPr="00981A8F">
        <w:rPr>
          <w:sz w:val="28"/>
          <w:szCs w:val="28"/>
        </w:rPr>
        <w:t xml:space="preserve"> Результаты  МСОКО учитываются за период  учебного года.</w:t>
      </w:r>
    </w:p>
    <w:p w:rsidR="007461D1" w:rsidRPr="00120668" w:rsidRDefault="007461D1" w:rsidP="007461D1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</w:p>
    <w:p w:rsidR="00120668" w:rsidRPr="00120668" w:rsidRDefault="00120668" w:rsidP="00120668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120668">
        <w:rPr>
          <w:b/>
          <w:sz w:val="28"/>
          <w:szCs w:val="28"/>
        </w:rPr>
        <w:t xml:space="preserve">. Использование результатов </w:t>
      </w:r>
      <w:r>
        <w:rPr>
          <w:b/>
          <w:sz w:val="28"/>
          <w:szCs w:val="28"/>
        </w:rPr>
        <w:t xml:space="preserve">муниципальной </w:t>
      </w:r>
      <w:r w:rsidRPr="00120668">
        <w:rPr>
          <w:b/>
          <w:sz w:val="28"/>
          <w:szCs w:val="28"/>
        </w:rPr>
        <w:t xml:space="preserve">оценки </w:t>
      </w:r>
    </w:p>
    <w:p w:rsidR="00120668" w:rsidRPr="00120668" w:rsidRDefault="00120668" w:rsidP="00120668">
      <w:pPr>
        <w:ind w:left="284"/>
        <w:jc w:val="center"/>
        <w:rPr>
          <w:b/>
          <w:sz w:val="28"/>
          <w:szCs w:val="28"/>
        </w:rPr>
      </w:pPr>
      <w:r w:rsidRPr="00120668">
        <w:rPr>
          <w:b/>
          <w:sz w:val="28"/>
          <w:szCs w:val="28"/>
        </w:rPr>
        <w:t>качества образования.</w:t>
      </w:r>
    </w:p>
    <w:p w:rsidR="00120668" w:rsidRPr="00120668" w:rsidRDefault="00120668" w:rsidP="00120668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20668">
        <w:rPr>
          <w:sz w:val="28"/>
          <w:szCs w:val="28"/>
        </w:rPr>
        <w:t xml:space="preserve">.1. Результаты </w:t>
      </w:r>
      <w:r>
        <w:rPr>
          <w:sz w:val="28"/>
          <w:szCs w:val="28"/>
        </w:rPr>
        <w:t>муниципальной</w:t>
      </w:r>
      <w:r w:rsidRPr="00120668">
        <w:rPr>
          <w:sz w:val="28"/>
          <w:szCs w:val="28"/>
        </w:rPr>
        <w:t xml:space="preserve"> оценки качества образования могут использовать субъекты </w:t>
      </w:r>
      <w:r w:rsidR="0099663D">
        <w:rPr>
          <w:sz w:val="28"/>
          <w:szCs w:val="28"/>
        </w:rPr>
        <w:t>муниципальной</w:t>
      </w:r>
      <w:r w:rsidRPr="00120668">
        <w:rPr>
          <w:sz w:val="28"/>
          <w:szCs w:val="28"/>
        </w:rPr>
        <w:t xml:space="preserve"> системы оценки качеств</w:t>
      </w:r>
      <w:r w:rsidR="0099663D">
        <w:rPr>
          <w:sz w:val="28"/>
          <w:szCs w:val="28"/>
        </w:rPr>
        <w:t>а</w:t>
      </w:r>
      <w:r w:rsidRPr="00120668">
        <w:rPr>
          <w:sz w:val="28"/>
          <w:szCs w:val="28"/>
        </w:rPr>
        <w:t xml:space="preserve"> образования, участники образовательного процесса, представители общественности, СМИ и иные граждане, организации, заинтересованные в оценке качества образования.</w:t>
      </w:r>
    </w:p>
    <w:p w:rsidR="00120668" w:rsidRPr="00120668" w:rsidRDefault="0099663D" w:rsidP="00120668">
      <w:pPr>
        <w:pStyle w:val="Default"/>
        <w:ind w:left="284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5</w:t>
      </w:r>
      <w:r w:rsidR="00120668" w:rsidRPr="00120668">
        <w:rPr>
          <w:bCs/>
          <w:color w:val="auto"/>
          <w:sz w:val="28"/>
          <w:szCs w:val="28"/>
        </w:rPr>
        <w:t xml:space="preserve">.2. Результаты </w:t>
      </w:r>
      <w:r>
        <w:rPr>
          <w:color w:val="auto"/>
          <w:sz w:val="28"/>
          <w:szCs w:val="28"/>
        </w:rPr>
        <w:t xml:space="preserve">муниципальной </w:t>
      </w:r>
      <w:r w:rsidR="00120668" w:rsidRPr="00120668">
        <w:rPr>
          <w:color w:val="auto"/>
          <w:sz w:val="28"/>
          <w:szCs w:val="28"/>
        </w:rPr>
        <w:t xml:space="preserve"> оценки качества образования</w:t>
      </w:r>
      <w:r w:rsidR="00120668" w:rsidRPr="00120668">
        <w:rPr>
          <w:bCs/>
          <w:color w:val="auto"/>
          <w:sz w:val="28"/>
          <w:szCs w:val="28"/>
        </w:rPr>
        <w:t xml:space="preserve"> </w:t>
      </w:r>
      <w:r w:rsidR="00120668" w:rsidRPr="00120668">
        <w:rPr>
          <w:color w:val="auto"/>
          <w:sz w:val="28"/>
          <w:szCs w:val="28"/>
        </w:rPr>
        <w:t>используются для решения управленческих задач на уровне образовательной организации, муниципальном уровн</w:t>
      </w:r>
      <w:r>
        <w:rPr>
          <w:color w:val="auto"/>
          <w:sz w:val="28"/>
          <w:szCs w:val="28"/>
        </w:rPr>
        <w:t>е</w:t>
      </w:r>
      <w:r w:rsidR="00120668" w:rsidRPr="00120668">
        <w:rPr>
          <w:color w:val="auto"/>
          <w:sz w:val="28"/>
          <w:szCs w:val="28"/>
        </w:rPr>
        <w:t>, ориентированн</w:t>
      </w:r>
      <w:r>
        <w:rPr>
          <w:color w:val="auto"/>
          <w:sz w:val="28"/>
          <w:szCs w:val="28"/>
        </w:rPr>
        <w:t>ом</w:t>
      </w:r>
      <w:r w:rsidR="00120668" w:rsidRPr="00120668">
        <w:rPr>
          <w:color w:val="auto"/>
          <w:sz w:val="28"/>
          <w:szCs w:val="28"/>
        </w:rPr>
        <w:t xml:space="preserve"> на выработку и реализацию адресных мер поддержки образовательных организаций</w:t>
      </w:r>
      <w:r>
        <w:rPr>
          <w:color w:val="auto"/>
          <w:sz w:val="28"/>
          <w:szCs w:val="28"/>
        </w:rPr>
        <w:t>.</w:t>
      </w:r>
    </w:p>
    <w:p w:rsidR="00120668" w:rsidRPr="00120668" w:rsidRDefault="0099663D" w:rsidP="00120668">
      <w:pPr>
        <w:pStyle w:val="Default"/>
        <w:ind w:left="284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5</w:t>
      </w:r>
      <w:r w:rsidR="00120668" w:rsidRPr="00120668">
        <w:rPr>
          <w:bCs/>
          <w:color w:val="auto"/>
          <w:sz w:val="28"/>
          <w:szCs w:val="28"/>
        </w:rPr>
        <w:t xml:space="preserve">.2.1. На уровне образовательной организации </w:t>
      </w:r>
      <w:proofErr w:type="gramStart"/>
      <w:r w:rsidR="00120668" w:rsidRPr="00120668">
        <w:rPr>
          <w:bCs/>
          <w:color w:val="auto"/>
          <w:sz w:val="28"/>
          <w:szCs w:val="28"/>
        </w:rPr>
        <w:t>для</w:t>
      </w:r>
      <w:proofErr w:type="gramEnd"/>
      <w:r w:rsidR="00120668" w:rsidRPr="00120668">
        <w:rPr>
          <w:color w:val="auto"/>
          <w:sz w:val="28"/>
          <w:szCs w:val="28"/>
        </w:rPr>
        <w:t xml:space="preserve">: </w:t>
      </w:r>
    </w:p>
    <w:p w:rsidR="00120668" w:rsidRPr="00120668" w:rsidRDefault="00120668" w:rsidP="00120668">
      <w:pPr>
        <w:pStyle w:val="Default"/>
        <w:ind w:left="284"/>
        <w:jc w:val="both"/>
        <w:rPr>
          <w:color w:val="auto"/>
          <w:sz w:val="28"/>
          <w:szCs w:val="28"/>
        </w:rPr>
      </w:pPr>
      <w:r w:rsidRPr="00120668">
        <w:rPr>
          <w:color w:val="auto"/>
          <w:sz w:val="28"/>
          <w:szCs w:val="28"/>
        </w:rPr>
        <w:t xml:space="preserve">- информирования обучающихся, родителей (законных представителей), педагогов о результатах текущего оценивания и промежуточной аттестации, государственной итоговой аттестации; </w:t>
      </w:r>
    </w:p>
    <w:p w:rsidR="00120668" w:rsidRPr="00120668" w:rsidRDefault="00120668" w:rsidP="00120668">
      <w:pPr>
        <w:pStyle w:val="Default"/>
        <w:ind w:left="284"/>
        <w:jc w:val="both"/>
        <w:rPr>
          <w:color w:val="auto"/>
          <w:sz w:val="28"/>
          <w:szCs w:val="28"/>
        </w:rPr>
      </w:pPr>
      <w:r w:rsidRPr="00120668">
        <w:rPr>
          <w:color w:val="auto"/>
          <w:sz w:val="28"/>
          <w:szCs w:val="28"/>
        </w:rPr>
        <w:t xml:space="preserve">- разработки/корректировки программ развития и образовательных программ, индивидуальных траекторий развития обучающихся; </w:t>
      </w:r>
    </w:p>
    <w:p w:rsidR="00120668" w:rsidRPr="00120668" w:rsidRDefault="00120668" w:rsidP="00120668">
      <w:pPr>
        <w:pStyle w:val="Default"/>
        <w:ind w:left="284"/>
        <w:jc w:val="both"/>
        <w:rPr>
          <w:color w:val="auto"/>
          <w:sz w:val="28"/>
          <w:szCs w:val="28"/>
        </w:rPr>
      </w:pPr>
      <w:r w:rsidRPr="00120668">
        <w:rPr>
          <w:color w:val="auto"/>
          <w:sz w:val="28"/>
          <w:szCs w:val="28"/>
        </w:rPr>
        <w:t xml:space="preserve">- анализа качества работы и эффективности деятельности педагогических работников, формирования индивидуальных траекторий повышения квалификации и системы стимулирования работников образовательных организаций; </w:t>
      </w:r>
    </w:p>
    <w:p w:rsidR="00120668" w:rsidRPr="00120668" w:rsidRDefault="00120668" w:rsidP="00120668">
      <w:pPr>
        <w:pStyle w:val="Default"/>
        <w:ind w:left="284"/>
        <w:jc w:val="both"/>
        <w:rPr>
          <w:color w:val="auto"/>
          <w:sz w:val="28"/>
          <w:szCs w:val="28"/>
        </w:rPr>
      </w:pPr>
      <w:r w:rsidRPr="00120668">
        <w:rPr>
          <w:color w:val="auto"/>
          <w:sz w:val="28"/>
          <w:szCs w:val="28"/>
        </w:rPr>
        <w:t xml:space="preserve">- оптимизации инфраструктуры и системы управления; </w:t>
      </w:r>
    </w:p>
    <w:p w:rsidR="00120668" w:rsidRPr="00120668" w:rsidRDefault="00120668" w:rsidP="00120668">
      <w:pPr>
        <w:ind w:left="284"/>
        <w:jc w:val="both"/>
        <w:rPr>
          <w:sz w:val="28"/>
          <w:szCs w:val="28"/>
        </w:rPr>
      </w:pPr>
      <w:r w:rsidRPr="00120668">
        <w:rPr>
          <w:sz w:val="28"/>
          <w:szCs w:val="28"/>
        </w:rPr>
        <w:t xml:space="preserve">- подготовки аналитических и публичных отчетов, проведения </w:t>
      </w:r>
      <w:proofErr w:type="spellStart"/>
      <w:r w:rsidRPr="00120668">
        <w:rPr>
          <w:sz w:val="28"/>
          <w:szCs w:val="28"/>
        </w:rPr>
        <w:t>самообследования</w:t>
      </w:r>
      <w:proofErr w:type="spellEnd"/>
      <w:r w:rsidRPr="00120668">
        <w:rPr>
          <w:sz w:val="28"/>
          <w:szCs w:val="28"/>
        </w:rPr>
        <w:t>.</w:t>
      </w:r>
    </w:p>
    <w:p w:rsidR="00120668" w:rsidRPr="00120668" w:rsidRDefault="0099663D" w:rsidP="00120668">
      <w:pPr>
        <w:pStyle w:val="Default"/>
        <w:ind w:left="284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5</w:t>
      </w:r>
      <w:r w:rsidR="00120668" w:rsidRPr="00120668">
        <w:rPr>
          <w:bCs/>
          <w:color w:val="auto"/>
          <w:sz w:val="28"/>
          <w:szCs w:val="28"/>
        </w:rPr>
        <w:t xml:space="preserve">.2.2. На уровне муниципального района </w:t>
      </w:r>
      <w:proofErr w:type="gramStart"/>
      <w:r w:rsidR="00120668" w:rsidRPr="00120668">
        <w:rPr>
          <w:bCs/>
          <w:color w:val="auto"/>
          <w:sz w:val="28"/>
          <w:szCs w:val="28"/>
        </w:rPr>
        <w:t>для</w:t>
      </w:r>
      <w:proofErr w:type="gramEnd"/>
      <w:r w:rsidR="00120668" w:rsidRPr="00120668">
        <w:rPr>
          <w:color w:val="auto"/>
          <w:sz w:val="28"/>
          <w:szCs w:val="28"/>
        </w:rPr>
        <w:t xml:space="preserve">: </w:t>
      </w:r>
    </w:p>
    <w:p w:rsidR="00120668" w:rsidRPr="00120668" w:rsidRDefault="00120668" w:rsidP="00120668">
      <w:pPr>
        <w:pStyle w:val="Default"/>
        <w:ind w:left="284"/>
        <w:jc w:val="both"/>
        <w:rPr>
          <w:color w:val="auto"/>
          <w:sz w:val="28"/>
          <w:szCs w:val="28"/>
        </w:rPr>
      </w:pPr>
      <w:r w:rsidRPr="00120668">
        <w:rPr>
          <w:color w:val="auto"/>
          <w:sz w:val="28"/>
          <w:szCs w:val="28"/>
        </w:rPr>
        <w:t>- информирования граждан о качестве образования;</w:t>
      </w:r>
    </w:p>
    <w:p w:rsidR="00120668" w:rsidRPr="00120668" w:rsidRDefault="00120668" w:rsidP="00120668">
      <w:pPr>
        <w:pStyle w:val="Default"/>
        <w:ind w:left="284"/>
        <w:jc w:val="both"/>
        <w:rPr>
          <w:color w:val="auto"/>
          <w:sz w:val="28"/>
          <w:szCs w:val="28"/>
        </w:rPr>
      </w:pPr>
      <w:r w:rsidRPr="00120668">
        <w:rPr>
          <w:color w:val="auto"/>
          <w:sz w:val="28"/>
          <w:szCs w:val="28"/>
        </w:rPr>
        <w:t>- оценки эффективности реализации муниципальной программы</w:t>
      </w:r>
      <w:r w:rsidR="00AD49E7">
        <w:rPr>
          <w:color w:val="auto"/>
          <w:sz w:val="28"/>
          <w:szCs w:val="28"/>
        </w:rPr>
        <w:t xml:space="preserve"> «Р</w:t>
      </w:r>
      <w:r w:rsidRPr="00120668">
        <w:rPr>
          <w:color w:val="auto"/>
          <w:sz w:val="28"/>
          <w:szCs w:val="28"/>
        </w:rPr>
        <w:t>азвити</w:t>
      </w:r>
      <w:r w:rsidR="00AD49E7">
        <w:rPr>
          <w:color w:val="auto"/>
          <w:sz w:val="28"/>
          <w:szCs w:val="28"/>
        </w:rPr>
        <w:t>е</w:t>
      </w:r>
      <w:r w:rsidRPr="00120668">
        <w:rPr>
          <w:color w:val="auto"/>
          <w:sz w:val="28"/>
          <w:szCs w:val="28"/>
        </w:rPr>
        <w:t xml:space="preserve"> образования</w:t>
      </w:r>
      <w:r w:rsidR="00AD49E7">
        <w:rPr>
          <w:color w:val="auto"/>
          <w:sz w:val="28"/>
          <w:szCs w:val="28"/>
        </w:rPr>
        <w:t xml:space="preserve"> Вожегодского муниципального района на 2014-2022 годы»</w:t>
      </w:r>
      <w:r w:rsidRPr="00120668">
        <w:rPr>
          <w:color w:val="auto"/>
          <w:sz w:val="28"/>
          <w:szCs w:val="28"/>
        </w:rPr>
        <w:t xml:space="preserve">; </w:t>
      </w:r>
    </w:p>
    <w:p w:rsidR="00120668" w:rsidRPr="00120668" w:rsidRDefault="00120668" w:rsidP="00120668">
      <w:pPr>
        <w:pStyle w:val="Default"/>
        <w:ind w:left="284"/>
        <w:jc w:val="both"/>
        <w:rPr>
          <w:color w:val="auto"/>
          <w:sz w:val="28"/>
          <w:szCs w:val="28"/>
        </w:rPr>
      </w:pPr>
      <w:r w:rsidRPr="00120668">
        <w:rPr>
          <w:color w:val="auto"/>
          <w:sz w:val="28"/>
          <w:szCs w:val="28"/>
        </w:rPr>
        <w:t xml:space="preserve">- оценки эффективности деятельности руководителей муниципальных образовательных организаций; </w:t>
      </w:r>
    </w:p>
    <w:p w:rsidR="00120668" w:rsidRPr="00120668" w:rsidRDefault="00120668" w:rsidP="00120668">
      <w:pPr>
        <w:pStyle w:val="Default"/>
        <w:ind w:left="284"/>
        <w:jc w:val="both"/>
        <w:rPr>
          <w:color w:val="auto"/>
          <w:sz w:val="28"/>
          <w:szCs w:val="28"/>
        </w:rPr>
      </w:pPr>
      <w:r w:rsidRPr="00120668">
        <w:rPr>
          <w:color w:val="auto"/>
          <w:sz w:val="28"/>
          <w:szCs w:val="28"/>
        </w:rPr>
        <w:t>- формирования заказа на проведение курсов повышения квалификации педагогических и руководящих работников;</w:t>
      </w:r>
    </w:p>
    <w:p w:rsidR="00120668" w:rsidRPr="0099663D" w:rsidRDefault="00120668" w:rsidP="0099663D">
      <w:pPr>
        <w:pStyle w:val="Default"/>
        <w:ind w:left="284"/>
        <w:jc w:val="both"/>
        <w:rPr>
          <w:color w:val="auto"/>
          <w:sz w:val="28"/>
          <w:szCs w:val="28"/>
        </w:rPr>
      </w:pPr>
      <w:r w:rsidRPr="00120668">
        <w:rPr>
          <w:color w:val="auto"/>
          <w:sz w:val="28"/>
          <w:szCs w:val="28"/>
        </w:rPr>
        <w:t xml:space="preserve">- подготовки аналитических материалов, программ развития. </w:t>
      </w:r>
    </w:p>
    <w:p w:rsidR="001956FE" w:rsidRPr="00981A8F" w:rsidRDefault="001956FE" w:rsidP="001956FE">
      <w:pPr>
        <w:spacing w:line="14" w:lineRule="exact"/>
        <w:rPr>
          <w:sz w:val="28"/>
          <w:szCs w:val="28"/>
        </w:rPr>
      </w:pPr>
    </w:p>
    <w:p w:rsidR="00BA0EF6" w:rsidRDefault="0099663D" w:rsidP="001956FE">
      <w:pPr>
        <w:spacing w:line="235" w:lineRule="auto"/>
        <w:ind w:left="260" w:right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956FE" w:rsidRPr="00981A8F">
        <w:rPr>
          <w:sz w:val="28"/>
          <w:szCs w:val="28"/>
        </w:rPr>
        <w:t>.</w:t>
      </w:r>
      <w:r w:rsidR="007461D1">
        <w:rPr>
          <w:sz w:val="28"/>
          <w:szCs w:val="28"/>
        </w:rPr>
        <w:t>3</w:t>
      </w:r>
      <w:r w:rsidR="001956FE" w:rsidRPr="00981A8F">
        <w:rPr>
          <w:sz w:val="28"/>
          <w:szCs w:val="28"/>
        </w:rPr>
        <w:t xml:space="preserve">. Доведение информации до общественности о результатах оценки качества образования осуществляется посредством публикаций, публичных отчетов и аналитических докладов о состоянии качества образования в </w:t>
      </w:r>
      <w:proofErr w:type="spellStart"/>
      <w:r w:rsidR="001956FE" w:rsidRPr="00981A8F">
        <w:rPr>
          <w:sz w:val="28"/>
          <w:szCs w:val="28"/>
        </w:rPr>
        <w:t>Вожегодском</w:t>
      </w:r>
      <w:proofErr w:type="spellEnd"/>
      <w:r w:rsidR="001956FE" w:rsidRPr="00981A8F">
        <w:rPr>
          <w:sz w:val="28"/>
          <w:szCs w:val="28"/>
        </w:rPr>
        <w:t xml:space="preserve"> муниципальном районе.</w:t>
      </w:r>
    </w:p>
    <w:p w:rsidR="00BA0EF6" w:rsidRPr="00BA0EF6" w:rsidRDefault="00BA0EF6" w:rsidP="00BA0EF6">
      <w:pPr>
        <w:rPr>
          <w:sz w:val="28"/>
          <w:szCs w:val="28"/>
        </w:rPr>
      </w:pPr>
    </w:p>
    <w:p w:rsidR="001956FE" w:rsidRPr="00BA0EF6" w:rsidRDefault="001956FE" w:rsidP="00BA0EF6">
      <w:pPr>
        <w:rPr>
          <w:sz w:val="28"/>
          <w:szCs w:val="28"/>
        </w:rPr>
        <w:sectPr w:rsidR="001956FE" w:rsidRPr="00BA0EF6">
          <w:pgSz w:w="11906" w:h="16838"/>
          <w:pgMar w:top="729" w:right="846" w:bottom="1134" w:left="1440" w:header="720" w:footer="720" w:gutter="0"/>
          <w:cols w:space="720"/>
          <w:docGrid w:linePitch="240" w:charSpace="32768"/>
        </w:sectPr>
      </w:pPr>
    </w:p>
    <w:p w:rsidR="00BF54C1" w:rsidRDefault="00632C85" w:rsidP="00E27E3F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 w:bidi="ar-SA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53.45pt;margin-top:-42.3pt;width:315.4pt;height:120.6pt;z-index:251665408;mso-width-relative:margin;mso-height-relative:margin" stroked="f">
            <v:textbox>
              <w:txbxContent>
                <w:p w:rsidR="0015607E" w:rsidRDefault="0015607E" w:rsidP="0015607E">
                  <w:pPr>
                    <w:ind w:left="70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Утверждено</w:t>
                  </w:r>
                  <w:r w:rsidR="00131634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     </w:t>
                  </w:r>
                </w:p>
                <w:p w:rsidR="00131634" w:rsidRPr="00981A8F" w:rsidRDefault="00131634" w:rsidP="0015607E">
                  <w:pPr>
                    <w:ind w:left="70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распоряжени</w:t>
                  </w:r>
                  <w:r w:rsidR="0015607E">
                    <w:rPr>
                      <w:sz w:val="28"/>
                      <w:szCs w:val="28"/>
                    </w:rPr>
                    <w:t>ем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15607E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Управления </w:t>
                  </w:r>
                  <w:r w:rsidRPr="00981A8F">
                    <w:rPr>
                      <w:sz w:val="28"/>
                      <w:szCs w:val="28"/>
                    </w:rPr>
                    <w:t>образования</w:t>
                  </w:r>
                </w:p>
                <w:p w:rsidR="00131634" w:rsidRPr="00981A8F" w:rsidRDefault="00131634" w:rsidP="0015607E">
                  <w:pPr>
                    <w:ind w:firstLine="708"/>
                    <w:rPr>
                      <w:sz w:val="28"/>
                      <w:szCs w:val="28"/>
                    </w:rPr>
                  </w:pPr>
                  <w:r w:rsidRPr="00981A8F">
                    <w:rPr>
                      <w:sz w:val="28"/>
                      <w:szCs w:val="28"/>
                    </w:rPr>
                    <w:t>Вожегодского муниципального района</w:t>
                  </w:r>
                </w:p>
                <w:p w:rsidR="00131634" w:rsidRDefault="00131634" w:rsidP="001956F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15607E">
                    <w:rPr>
                      <w:sz w:val="28"/>
                      <w:szCs w:val="28"/>
                    </w:rPr>
                    <w:t xml:space="preserve">          </w:t>
                  </w:r>
                  <w:r w:rsidRPr="00981A8F">
                    <w:rPr>
                      <w:sz w:val="28"/>
                      <w:szCs w:val="28"/>
                    </w:rPr>
                    <w:t>от 17.02.2020 г. № 8</w:t>
                  </w:r>
                </w:p>
                <w:p w:rsidR="0015607E" w:rsidRPr="00981A8F" w:rsidRDefault="0015607E" w:rsidP="001956F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</w:t>
                  </w:r>
                  <w:r w:rsidRPr="00981A8F">
                    <w:rPr>
                      <w:sz w:val="28"/>
                      <w:szCs w:val="28"/>
                    </w:rPr>
                    <w:t xml:space="preserve">Приложение </w:t>
                  </w:r>
                  <w:r>
                    <w:rPr>
                      <w:sz w:val="28"/>
                      <w:szCs w:val="28"/>
                    </w:rPr>
                    <w:t>2</w:t>
                  </w:r>
                </w:p>
                <w:p w:rsidR="00131634" w:rsidRPr="00981A8F" w:rsidRDefault="00131634" w:rsidP="001956FE">
                  <w:pPr>
                    <w:spacing w:line="231" w:lineRule="exact"/>
                  </w:pPr>
                </w:p>
                <w:p w:rsidR="00131634" w:rsidRPr="00981A8F" w:rsidRDefault="00131634" w:rsidP="001956FE">
                  <w:pPr>
                    <w:ind w:left="7500"/>
                  </w:pPr>
                  <w:r w:rsidRPr="00981A8F">
                    <w:t>от17.02. 2020 г. № 8</w:t>
                  </w:r>
                </w:p>
                <w:p w:rsidR="00131634" w:rsidRPr="00981A8F" w:rsidRDefault="00131634" w:rsidP="001956FE"/>
              </w:txbxContent>
            </v:textbox>
          </v:shape>
        </w:pict>
      </w:r>
      <w:r>
        <w:rPr>
          <w:noProof/>
          <w:sz w:val="28"/>
          <w:szCs w:val="28"/>
          <w:lang w:eastAsia="en-US"/>
        </w:rPr>
        <w:pict>
          <v:shape id="_x0000_s1026" type="#_x0000_t202" style="position:absolute;left:0;text-align:left;margin-left:301.95pt;margin-top:-33.45pt;width:186.15pt;height:132.15pt;z-index:251660288;mso-width-percent:400;mso-height-percent:200;mso-width-percent:400;mso-height-percent:200;mso-width-relative:margin;mso-height-relative:margin" stroked="f">
            <v:textbox style="mso-fit-shape-to-text:t">
              <w:txbxContent>
                <w:p w:rsidR="00131634" w:rsidRDefault="00131634">
                  <w:r>
                    <w:t>Приложение 1</w:t>
                  </w:r>
                </w:p>
                <w:p w:rsidR="00131634" w:rsidRDefault="00131634">
                  <w:r>
                    <w:t>к  распоряжению Управления образования Вожегодского муниципального района</w:t>
                  </w:r>
                </w:p>
                <w:p w:rsidR="00131634" w:rsidRDefault="00131634">
                  <w:r>
                    <w:t>от _________    № _____</w:t>
                  </w:r>
                </w:p>
              </w:txbxContent>
            </v:textbox>
          </v:shape>
        </w:pict>
      </w:r>
    </w:p>
    <w:p w:rsidR="00BF54C1" w:rsidRDefault="00BF54C1" w:rsidP="00E27E3F">
      <w:pPr>
        <w:jc w:val="center"/>
        <w:rPr>
          <w:sz w:val="28"/>
          <w:szCs w:val="28"/>
        </w:rPr>
      </w:pPr>
    </w:p>
    <w:p w:rsidR="00BF54C1" w:rsidRDefault="00BF54C1" w:rsidP="00E27E3F">
      <w:pPr>
        <w:jc w:val="center"/>
        <w:rPr>
          <w:sz w:val="28"/>
          <w:szCs w:val="28"/>
        </w:rPr>
      </w:pPr>
    </w:p>
    <w:p w:rsidR="00BF54C1" w:rsidRDefault="00BF54C1" w:rsidP="0015607E">
      <w:pPr>
        <w:rPr>
          <w:sz w:val="28"/>
          <w:szCs w:val="28"/>
        </w:rPr>
      </w:pPr>
    </w:p>
    <w:p w:rsidR="0015607E" w:rsidRPr="00BF54C1" w:rsidRDefault="0015607E" w:rsidP="0015607E">
      <w:pPr>
        <w:rPr>
          <w:sz w:val="28"/>
          <w:szCs w:val="28"/>
        </w:rPr>
      </w:pPr>
    </w:p>
    <w:p w:rsidR="001956FE" w:rsidRDefault="001956FE" w:rsidP="001956FE">
      <w:pPr>
        <w:ind w:right="140"/>
        <w:jc w:val="center"/>
        <w:rPr>
          <w:b/>
          <w:bCs/>
          <w:sz w:val="28"/>
          <w:szCs w:val="28"/>
        </w:rPr>
      </w:pPr>
      <w:r w:rsidRPr="0018062A">
        <w:rPr>
          <w:b/>
          <w:bCs/>
          <w:sz w:val="28"/>
          <w:szCs w:val="28"/>
        </w:rPr>
        <w:t xml:space="preserve">Критерии МСОКО для общеобразовательных организаций </w:t>
      </w:r>
    </w:p>
    <w:p w:rsidR="001956FE" w:rsidRPr="0018062A" w:rsidRDefault="001956FE" w:rsidP="001956FE">
      <w:pPr>
        <w:ind w:right="140"/>
        <w:jc w:val="center"/>
        <w:rPr>
          <w:b/>
          <w:bCs/>
          <w:sz w:val="28"/>
          <w:szCs w:val="28"/>
        </w:rPr>
      </w:pPr>
      <w:r w:rsidRPr="0018062A">
        <w:rPr>
          <w:b/>
          <w:bCs/>
          <w:sz w:val="28"/>
          <w:szCs w:val="28"/>
        </w:rPr>
        <w:t>и методика их</w:t>
      </w:r>
      <w:r>
        <w:rPr>
          <w:b/>
          <w:bCs/>
          <w:sz w:val="28"/>
          <w:szCs w:val="28"/>
        </w:rPr>
        <w:t xml:space="preserve"> </w:t>
      </w:r>
      <w:r w:rsidRPr="0018062A">
        <w:rPr>
          <w:b/>
          <w:bCs/>
          <w:sz w:val="28"/>
          <w:szCs w:val="28"/>
        </w:rPr>
        <w:t>оценивания</w:t>
      </w:r>
    </w:p>
    <w:p w:rsidR="001956FE" w:rsidRDefault="001956FE" w:rsidP="001956FE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39"/>
        <w:gridCol w:w="1999"/>
        <w:gridCol w:w="2042"/>
      </w:tblGrid>
      <w:tr w:rsidR="001956FE" w:rsidTr="001956FE">
        <w:trPr>
          <w:trHeight w:val="268"/>
        </w:trPr>
        <w:tc>
          <w:tcPr>
            <w:tcW w:w="58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ind w:left="2440"/>
            </w:pPr>
            <w:r>
              <w:t>Название</w:t>
            </w:r>
          </w:p>
        </w:tc>
        <w:tc>
          <w:tcPr>
            <w:tcW w:w="1999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jc w:val="center"/>
              <w:rPr>
                <w:w w:val="99"/>
              </w:rPr>
            </w:pPr>
            <w:r>
              <w:rPr>
                <w:w w:val="99"/>
              </w:rPr>
              <w:t>Максимально</w:t>
            </w:r>
          </w:p>
        </w:tc>
        <w:tc>
          <w:tcPr>
            <w:tcW w:w="204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jc w:val="center"/>
            </w:pPr>
            <w:r>
              <w:t>Доля от общего</w:t>
            </w:r>
          </w:p>
        </w:tc>
      </w:tr>
      <w:tr w:rsidR="001956FE" w:rsidTr="001956FE">
        <w:trPr>
          <w:trHeight w:val="268"/>
        </w:trPr>
        <w:tc>
          <w:tcPr>
            <w:tcW w:w="58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/>
        </w:tc>
        <w:tc>
          <w:tcPr>
            <w:tcW w:w="199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jc w:val="center"/>
            </w:pPr>
            <w:r>
              <w:t>возможный балл</w:t>
            </w:r>
          </w:p>
        </w:tc>
        <w:tc>
          <w:tcPr>
            <w:tcW w:w="2042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jc w:val="center"/>
              <w:rPr>
                <w:w w:val="99"/>
              </w:rPr>
            </w:pPr>
            <w:r>
              <w:rPr>
                <w:w w:val="99"/>
              </w:rPr>
              <w:t>количества</w:t>
            </w:r>
          </w:p>
        </w:tc>
      </w:tr>
      <w:tr w:rsidR="001956FE" w:rsidTr="001956FE">
        <w:trPr>
          <w:trHeight w:val="268"/>
        </w:trPr>
        <w:tc>
          <w:tcPr>
            <w:tcW w:w="58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/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/>
        </w:tc>
        <w:tc>
          <w:tcPr>
            <w:tcW w:w="20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jc w:val="center"/>
            </w:pPr>
            <w:r>
              <w:t>баллов (</w:t>
            </w:r>
            <w:proofErr w:type="gramStart"/>
            <w:r>
              <w:t>в</w:t>
            </w:r>
            <w:proofErr w:type="gramEnd"/>
            <w:r>
              <w:t xml:space="preserve"> %)</w:t>
            </w:r>
          </w:p>
        </w:tc>
      </w:tr>
      <w:tr w:rsidR="001956FE" w:rsidTr="001956FE">
        <w:trPr>
          <w:trHeight w:val="268"/>
        </w:trPr>
        <w:tc>
          <w:tcPr>
            <w:tcW w:w="58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spacing w:line="260" w:lineRule="exact"/>
              <w:ind w:left="120"/>
            </w:pPr>
            <w:r>
              <w:t xml:space="preserve">Группа 1.1. Достижение высокого качества </w:t>
            </w:r>
            <w:proofErr w:type="gramStart"/>
            <w:r>
              <w:t>учебных</w:t>
            </w:r>
            <w:proofErr w:type="gramEnd"/>
          </w:p>
        </w:tc>
        <w:tc>
          <w:tcPr>
            <w:tcW w:w="199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spacing w:line="260" w:lineRule="exact"/>
              <w:jc w:val="center"/>
              <w:rPr>
                <w:w w:val="99"/>
              </w:rPr>
            </w:pPr>
            <w:r>
              <w:rPr>
                <w:w w:val="99"/>
              </w:rPr>
              <w:t>280</w:t>
            </w:r>
          </w:p>
        </w:tc>
        <w:tc>
          <w:tcPr>
            <w:tcW w:w="2042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A11767">
            <w:pPr>
              <w:spacing w:line="260" w:lineRule="exact"/>
              <w:jc w:val="center"/>
              <w:rPr>
                <w:w w:val="99"/>
              </w:rPr>
            </w:pPr>
            <w:r>
              <w:rPr>
                <w:w w:val="99"/>
              </w:rPr>
              <w:t>5</w:t>
            </w:r>
            <w:r w:rsidR="00A11767">
              <w:rPr>
                <w:w w:val="99"/>
              </w:rPr>
              <w:t>2</w:t>
            </w:r>
          </w:p>
        </w:tc>
      </w:tr>
      <w:tr w:rsidR="001956FE" w:rsidTr="001956FE">
        <w:trPr>
          <w:trHeight w:val="268"/>
        </w:trPr>
        <w:tc>
          <w:tcPr>
            <w:tcW w:w="58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ind w:left="120"/>
            </w:pPr>
            <w:r>
              <w:t>результатов учащихся</w:t>
            </w: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/>
        </w:tc>
        <w:tc>
          <w:tcPr>
            <w:tcW w:w="20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/>
        </w:tc>
      </w:tr>
      <w:tr w:rsidR="001956FE" w:rsidTr="001956FE">
        <w:trPr>
          <w:trHeight w:val="268"/>
        </w:trPr>
        <w:tc>
          <w:tcPr>
            <w:tcW w:w="58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spacing w:line="264" w:lineRule="exact"/>
              <w:ind w:left="120"/>
            </w:pPr>
            <w:r>
              <w:t xml:space="preserve">Группа 1.2. </w:t>
            </w:r>
            <w:proofErr w:type="spellStart"/>
            <w:r>
              <w:t>Внеучебные</w:t>
            </w:r>
            <w:proofErr w:type="spellEnd"/>
            <w:r>
              <w:t xml:space="preserve"> достижения учащихся</w:t>
            </w: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spacing w:line="264" w:lineRule="exact"/>
              <w:jc w:val="center"/>
              <w:rPr>
                <w:w w:val="99"/>
              </w:rPr>
            </w:pPr>
            <w:r>
              <w:rPr>
                <w:w w:val="99"/>
              </w:rPr>
              <w:t>30</w:t>
            </w:r>
          </w:p>
        </w:tc>
        <w:tc>
          <w:tcPr>
            <w:tcW w:w="20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spacing w:line="264" w:lineRule="exact"/>
              <w:jc w:val="center"/>
              <w:rPr>
                <w:w w:val="99"/>
              </w:rPr>
            </w:pPr>
            <w:r>
              <w:rPr>
                <w:w w:val="99"/>
              </w:rPr>
              <w:t>6</w:t>
            </w:r>
          </w:p>
        </w:tc>
      </w:tr>
      <w:tr w:rsidR="001956FE" w:rsidTr="001956FE">
        <w:trPr>
          <w:trHeight w:val="268"/>
        </w:trPr>
        <w:tc>
          <w:tcPr>
            <w:tcW w:w="58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spacing w:line="260" w:lineRule="exact"/>
              <w:ind w:left="120"/>
            </w:pPr>
            <w:r>
              <w:t xml:space="preserve">Группа 1.3. </w:t>
            </w:r>
            <w:proofErr w:type="gramStart"/>
            <w:r>
              <w:t>Внеурочная деятельность (профилактика</w:t>
            </w:r>
            <w:proofErr w:type="gramEnd"/>
          </w:p>
        </w:tc>
        <w:tc>
          <w:tcPr>
            <w:tcW w:w="199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spacing w:line="260" w:lineRule="exact"/>
              <w:jc w:val="center"/>
              <w:rPr>
                <w:w w:val="99"/>
              </w:rPr>
            </w:pPr>
            <w:r>
              <w:rPr>
                <w:w w:val="99"/>
              </w:rPr>
              <w:t>20</w:t>
            </w:r>
          </w:p>
        </w:tc>
        <w:tc>
          <w:tcPr>
            <w:tcW w:w="2042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spacing w:line="260" w:lineRule="exact"/>
              <w:jc w:val="center"/>
              <w:rPr>
                <w:w w:val="99"/>
              </w:rPr>
            </w:pPr>
            <w:r>
              <w:rPr>
                <w:w w:val="99"/>
              </w:rPr>
              <w:t>4</w:t>
            </w:r>
          </w:p>
        </w:tc>
      </w:tr>
      <w:tr w:rsidR="001956FE" w:rsidTr="001956FE">
        <w:trPr>
          <w:trHeight w:val="268"/>
        </w:trPr>
        <w:tc>
          <w:tcPr>
            <w:tcW w:w="58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ind w:left="120"/>
            </w:pPr>
            <w:r>
              <w:t>правонарушений)</w:t>
            </w: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/>
        </w:tc>
        <w:tc>
          <w:tcPr>
            <w:tcW w:w="20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/>
        </w:tc>
      </w:tr>
      <w:tr w:rsidR="001956FE" w:rsidTr="001956FE">
        <w:trPr>
          <w:trHeight w:val="268"/>
        </w:trPr>
        <w:tc>
          <w:tcPr>
            <w:tcW w:w="58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spacing w:line="260" w:lineRule="exact"/>
              <w:ind w:left="120"/>
            </w:pPr>
            <w:r>
              <w:t>Группа 1.4. Формирование системы по социализации</w:t>
            </w:r>
          </w:p>
        </w:tc>
        <w:tc>
          <w:tcPr>
            <w:tcW w:w="199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766677" w:rsidP="001956FE">
            <w:pPr>
              <w:spacing w:line="260" w:lineRule="exact"/>
              <w:jc w:val="center"/>
              <w:rPr>
                <w:w w:val="99"/>
              </w:rPr>
            </w:pPr>
            <w:r>
              <w:rPr>
                <w:w w:val="99"/>
              </w:rPr>
              <w:t>2</w:t>
            </w:r>
            <w:r w:rsidR="001956FE">
              <w:rPr>
                <w:w w:val="99"/>
              </w:rPr>
              <w:t>5</w:t>
            </w:r>
          </w:p>
        </w:tc>
        <w:tc>
          <w:tcPr>
            <w:tcW w:w="2042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A11767" w:rsidP="001956FE">
            <w:pPr>
              <w:spacing w:line="260" w:lineRule="exact"/>
              <w:jc w:val="center"/>
              <w:rPr>
                <w:w w:val="99"/>
              </w:rPr>
            </w:pPr>
            <w:r>
              <w:rPr>
                <w:w w:val="99"/>
              </w:rPr>
              <w:t>5</w:t>
            </w:r>
          </w:p>
        </w:tc>
      </w:tr>
      <w:tr w:rsidR="001956FE" w:rsidTr="001956FE">
        <w:trPr>
          <w:trHeight w:val="268"/>
        </w:trPr>
        <w:tc>
          <w:tcPr>
            <w:tcW w:w="58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ind w:left="120"/>
            </w:pPr>
            <w:r>
              <w:t>и самореализации учащихся</w:t>
            </w: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/>
        </w:tc>
        <w:tc>
          <w:tcPr>
            <w:tcW w:w="20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/>
        </w:tc>
      </w:tr>
      <w:tr w:rsidR="001956FE" w:rsidTr="001956FE">
        <w:trPr>
          <w:trHeight w:val="268"/>
        </w:trPr>
        <w:tc>
          <w:tcPr>
            <w:tcW w:w="58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spacing w:line="264" w:lineRule="exact"/>
              <w:ind w:left="120"/>
            </w:pPr>
            <w:r>
              <w:t xml:space="preserve">Группа 1.5. </w:t>
            </w:r>
            <w:proofErr w:type="spellStart"/>
            <w:r>
              <w:t>Здоровьесбережение</w:t>
            </w:r>
            <w:proofErr w:type="spellEnd"/>
            <w:r>
              <w:t xml:space="preserve"> в школе</w:t>
            </w: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spacing w:line="264" w:lineRule="exact"/>
              <w:jc w:val="center"/>
              <w:rPr>
                <w:w w:val="99"/>
              </w:rPr>
            </w:pPr>
            <w:r>
              <w:rPr>
                <w:w w:val="99"/>
              </w:rPr>
              <w:t>15</w:t>
            </w:r>
          </w:p>
        </w:tc>
        <w:tc>
          <w:tcPr>
            <w:tcW w:w="20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spacing w:line="264" w:lineRule="exact"/>
              <w:jc w:val="center"/>
              <w:rPr>
                <w:w w:val="99"/>
              </w:rPr>
            </w:pPr>
            <w:r>
              <w:rPr>
                <w:w w:val="99"/>
              </w:rPr>
              <w:t>3</w:t>
            </w:r>
          </w:p>
        </w:tc>
      </w:tr>
      <w:tr w:rsidR="001956FE" w:rsidTr="001956FE">
        <w:trPr>
          <w:trHeight w:val="268"/>
        </w:trPr>
        <w:tc>
          <w:tcPr>
            <w:tcW w:w="58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spacing w:line="264" w:lineRule="exact"/>
              <w:ind w:left="120"/>
            </w:pPr>
            <w:r>
              <w:t>Группа 2.1. Кадровый потенциал</w:t>
            </w: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spacing w:line="264" w:lineRule="exact"/>
              <w:jc w:val="center"/>
              <w:rPr>
                <w:w w:val="99"/>
              </w:rPr>
            </w:pPr>
            <w:r>
              <w:rPr>
                <w:w w:val="99"/>
              </w:rPr>
              <w:t>57</w:t>
            </w:r>
          </w:p>
        </w:tc>
        <w:tc>
          <w:tcPr>
            <w:tcW w:w="20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spacing w:line="264" w:lineRule="exact"/>
              <w:jc w:val="center"/>
              <w:rPr>
                <w:w w:val="99"/>
              </w:rPr>
            </w:pPr>
            <w:r>
              <w:rPr>
                <w:w w:val="99"/>
              </w:rPr>
              <w:t>11</w:t>
            </w:r>
          </w:p>
        </w:tc>
      </w:tr>
      <w:tr w:rsidR="001956FE" w:rsidTr="001956FE">
        <w:trPr>
          <w:trHeight w:val="268"/>
        </w:trPr>
        <w:tc>
          <w:tcPr>
            <w:tcW w:w="58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8A6DC8">
            <w:pPr>
              <w:spacing w:line="264" w:lineRule="exact"/>
              <w:ind w:left="120"/>
            </w:pPr>
            <w:r>
              <w:t xml:space="preserve">Группа 3.1. </w:t>
            </w:r>
            <w:r w:rsidR="008A6DC8">
              <w:t>Д</w:t>
            </w:r>
            <w:r>
              <w:t>еятельность школы</w:t>
            </w: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spacing w:line="264" w:lineRule="exact"/>
              <w:jc w:val="center"/>
              <w:rPr>
                <w:w w:val="99"/>
              </w:rPr>
            </w:pPr>
            <w:r>
              <w:rPr>
                <w:w w:val="99"/>
              </w:rPr>
              <w:t>30</w:t>
            </w:r>
          </w:p>
        </w:tc>
        <w:tc>
          <w:tcPr>
            <w:tcW w:w="20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spacing w:line="264" w:lineRule="exact"/>
              <w:jc w:val="center"/>
              <w:rPr>
                <w:w w:val="99"/>
              </w:rPr>
            </w:pPr>
            <w:r>
              <w:rPr>
                <w:w w:val="99"/>
              </w:rPr>
              <w:t>6</w:t>
            </w:r>
          </w:p>
        </w:tc>
      </w:tr>
      <w:tr w:rsidR="001956FE" w:rsidTr="001956FE">
        <w:trPr>
          <w:trHeight w:val="268"/>
        </w:trPr>
        <w:tc>
          <w:tcPr>
            <w:tcW w:w="58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spacing w:line="260" w:lineRule="exact"/>
              <w:ind w:left="120"/>
            </w:pPr>
            <w:r>
              <w:t>Группа 3.2. Информационная среда школы</w:t>
            </w:r>
          </w:p>
        </w:tc>
        <w:tc>
          <w:tcPr>
            <w:tcW w:w="199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spacing w:line="260" w:lineRule="exact"/>
              <w:jc w:val="center"/>
              <w:rPr>
                <w:w w:val="99"/>
              </w:rPr>
            </w:pPr>
            <w:r>
              <w:rPr>
                <w:w w:val="99"/>
              </w:rPr>
              <w:t>50</w:t>
            </w:r>
          </w:p>
        </w:tc>
        <w:tc>
          <w:tcPr>
            <w:tcW w:w="2042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spacing w:line="260" w:lineRule="exact"/>
              <w:jc w:val="center"/>
              <w:rPr>
                <w:w w:val="99"/>
              </w:rPr>
            </w:pPr>
            <w:r>
              <w:rPr>
                <w:w w:val="99"/>
              </w:rPr>
              <w:t>9</w:t>
            </w:r>
          </w:p>
        </w:tc>
      </w:tr>
      <w:tr w:rsidR="001956FE" w:rsidTr="001956FE">
        <w:trPr>
          <w:trHeight w:val="268"/>
        </w:trPr>
        <w:tc>
          <w:tcPr>
            <w:tcW w:w="58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rPr>
                <w:sz w:val="3"/>
                <w:szCs w:val="3"/>
              </w:rPr>
            </w:pP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rPr>
                <w:sz w:val="3"/>
                <w:szCs w:val="3"/>
              </w:rPr>
            </w:pPr>
          </w:p>
        </w:tc>
        <w:tc>
          <w:tcPr>
            <w:tcW w:w="20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rPr>
                <w:sz w:val="3"/>
                <w:szCs w:val="3"/>
              </w:rPr>
            </w:pPr>
          </w:p>
        </w:tc>
      </w:tr>
      <w:tr w:rsidR="001956FE" w:rsidTr="001956FE">
        <w:trPr>
          <w:trHeight w:val="268"/>
        </w:trPr>
        <w:tc>
          <w:tcPr>
            <w:tcW w:w="58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spacing w:line="260" w:lineRule="exact"/>
              <w:ind w:left="120"/>
            </w:pPr>
            <w:r>
              <w:t>Группа 3.3. Материально-техническая база</w:t>
            </w: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spacing w:line="260" w:lineRule="exact"/>
              <w:jc w:val="center"/>
              <w:rPr>
                <w:w w:val="99"/>
              </w:rPr>
            </w:pPr>
            <w:r>
              <w:rPr>
                <w:w w:val="99"/>
              </w:rPr>
              <w:t>25</w:t>
            </w:r>
          </w:p>
        </w:tc>
        <w:tc>
          <w:tcPr>
            <w:tcW w:w="20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spacing w:line="260" w:lineRule="exact"/>
              <w:jc w:val="center"/>
              <w:rPr>
                <w:w w:val="99"/>
              </w:rPr>
            </w:pPr>
            <w:r>
              <w:rPr>
                <w:w w:val="99"/>
              </w:rPr>
              <w:t>5</w:t>
            </w:r>
          </w:p>
        </w:tc>
      </w:tr>
      <w:tr w:rsidR="001956FE" w:rsidTr="001956FE">
        <w:trPr>
          <w:trHeight w:val="268"/>
        </w:trPr>
        <w:tc>
          <w:tcPr>
            <w:tcW w:w="58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spacing w:line="264" w:lineRule="exact"/>
              <w:ind w:left="120"/>
            </w:pPr>
            <w:r>
              <w:t>Группа 3.4. Общие характеристики</w:t>
            </w: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spacing w:line="264" w:lineRule="exact"/>
              <w:jc w:val="center"/>
              <w:rPr>
                <w:w w:val="99"/>
              </w:rPr>
            </w:pPr>
            <w:r>
              <w:rPr>
                <w:w w:val="99"/>
              </w:rPr>
              <w:t>10</w:t>
            </w:r>
          </w:p>
        </w:tc>
        <w:tc>
          <w:tcPr>
            <w:tcW w:w="20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spacing w:line="264" w:lineRule="exact"/>
              <w:jc w:val="center"/>
              <w:rPr>
                <w:w w:val="99"/>
              </w:rPr>
            </w:pPr>
            <w:r>
              <w:rPr>
                <w:w w:val="99"/>
              </w:rPr>
              <w:t>2</w:t>
            </w:r>
          </w:p>
        </w:tc>
      </w:tr>
      <w:tr w:rsidR="001956FE" w:rsidTr="001956FE">
        <w:trPr>
          <w:trHeight w:val="268"/>
        </w:trPr>
        <w:tc>
          <w:tcPr>
            <w:tcW w:w="58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spacing w:line="264" w:lineRule="exact"/>
              <w:ind w:left="120"/>
            </w:pPr>
            <w:r>
              <w:t>Всего</w:t>
            </w: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766677">
            <w:pPr>
              <w:spacing w:line="264" w:lineRule="exact"/>
              <w:jc w:val="center"/>
              <w:rPr>
                <w:w w:val="99"/>
              </w:rPr>
            </w:pPr>
            <w:r>
              <w:rPr>
                <w:w w:val="99"/>
              </w:rPr>
              <w:t>5</w:t>
            </w:r>
            <w:r w:rsidR="00766677">
              <w:rPr>
                <w:w w:val="99"/>
              </w:rPr>
              <w:t>4</w:t>
            </w:r>
            <w:r>
              <w:rPr>
                <w:w w:val="99"/>
              </w:rPr>
              <w:t>2</w:t>
            </w:r>
          </w:p>
        </w:tc>
        <w:tc>
          <w:tcPr>
            <w:tcW w:w="20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spacing w:line="264" w:lineRule="exact"/>
              <w:jc w:val="center"/>
              <w:rPr>
                <w:w w:val="99"/>
              </w:rPr>
            </w:pPr>
            <w:r>
              <w:rPr>
                <w:w w:val="99"/>
              </w:rPr>
              <w:t>100</w:t>
            </w:r>
          </w:p>
        </w:tc>
      </w:tr>
      <w:tr w:rsidR="001956FE" w:rsidTr="001956FE">
        <w:trPr>
          <w:trHeight w:val="268"/>
        </w:trPr>
        <w:tc>
          <w:tcPr>
            <w:tcW w:w="58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spacing w:line="264" w:lineRule="exact"/>
              <w:ind w:left="120"/>
              <w:rPr>
                <w:i/>
                <w:iCs/>
              </w:rPr>
            </w:pPr>
            <w:r>
              <w:rPr>
                <w:i/>
                <w:iCs/>
              </w:rPr>
              <w:t>Динамика развития образовательного учреждения</w:t>
            </w: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rPr>
                <w:sz w:val="23"/>
                <w:szCs w:val="23"/>
              </w:rPr>
            </w:pPr>
          </w:p>
        </w:tc>
        <w:tc>
          <w:tcPr>
            <w:tcW w:w="20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rPr>
                <w:sz w:val="23"/>
                <w:szCs w:val="23"/>
              </w:rPr>
            </w:pPr>
          </w:p>
        </w:tc>
      </w:tr>
    </w:tbl>
    <w:p w:rsidR="001956FE" w:rsidRDefault="001956FE" w:rsidP="001956FE">
      <w:pPr>
        <w:spacing w:line="20" w:lineRule="exact"/>
        <w:rPr>
          <w:sz w:val="20"/>
          <w:szCs w:val="20"/>
        </w:rPr>
      </w:pPr>
    </w:p>
    <w:p w:rsidR="001956FE" w:rsidRDefault="001956FE" w:rsidP="001956FE">
      <w:pPr>
        <w:spacing w:line="246" w:lineRule="exact"/>
        <w:rPr>
          <w:sz w:val="20"/>
          <w:szCs w:val="20"/>
        </w:rPr>
      </w:pPr>
    </w:p>
    <w:p w:rsidR="001956FE" w:rsidRPr="0018062A" w:rsidRDefault="001956FE" w:rsidP="001956FE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18062A">
        <w:rPr>
          <w:sz w:val="28"/>
          <w:szCs w:val="28"/>
        </w:rPr>
        <w:t>Описание критериев</w:t>
      </w:r>
    </w:p>
    <w:p w:rsidR="001956FE" w:rsidRPr="0018062A" w:rsidRDefault="001956FE" w:rsidP="001956FE">
      <w:pPr>
        <w:spacing w:line="276" w:lineRule="exact"/>
        <w:jc w:val="both"/>
        <w:rPr>
          <w:sz w:val="28"/>
          <w:szCs w:val="28"/>
        </w:rPr>
      </w:pPr>
    </w:p>
    <w:p w:rsidR="001956FE" w:rsidRPr="0018062A" w:rsidRDefault="001956FE" w:rsidP="00B56E66">
      <w:pPr>
        <w:numPr>
          <w:ilvl w:val="0"/>
          <w:numId w:val="22"/>
        </w:numPr>
        <w:tabs>
          <w:tab w:val="left" w:pos="2900"/>
        </w:tabs>
        <w:ind w:left="2900" w:hanging="370"/>
        <w:jc w:val="both"/>
        <w:rPr>
          <w:sz w:val="28"/>
          <w:szCs w:val="28"/>
          <w:u w:val="single"/>
        </w:rPr>
      </w:pPr>
      <w:r w:rsidRPr="0018062A">
        <w:rPr>
          <w:sz w:val="28"/>
          <w:szCs w:val="28"/>
          <w:u w:val="single"/>
        </w:rPr>
        <w:t>Требования к результатам освоения ООП</w:t>
      </w:r>
    </w:p>
    <w:p w:rsidR="001956FE" w:rsidRPr="0018062A" w:rsidRDefault="001956FE" w:rsidP="001956FE">
      <w:pPr>
        <w:ind w:left="260"/>
        <w:jc w:val="both"/>
        <w:rPr>
          <w:sz w:val="28"/>
          <w:szCs w:val="28"/>
        </w:rPr>
      </w:pPr>
      <w:r w:rsidRPr="0018062A">
        <w:rPr>
          <w:sz w:val="28"/>
          <w:szCs w:val="28"/>
        </w:rPr>
        <w:t>Группа 1.1. Достижение высокого качества учебных результатов учащихся (максимум –</w:t>
      </w:r>
      <w:r>
        <w:rPr>
          <w:sz w:val="28"/>
          <w:szCs w:val="28"/>
        </w:rPr>
        <w:t xml:space="preserve"> 280 баллов)</w:t>
      </w:r>
    </w:p>
    <w:p w:rsidR="001956FE" w:rsidRPr="0018062A" w:rsidRDefault="001956FE" w:rsidP="001956FE">
      <w:pPr>
        <w:spacing w:line="13" w:lineRule="exact"/>
        <w:jc w:val="both"/>
        <w:rPr>
          <w:sz w:val="28"/>
          <w:szCs w:val="28"/>
        </w:rPr>
      </w:pPr>
    </w:p>
    <w:p w:rsidR="001956FE" w:rsidRPr="0018062A" w:rsidRDefault="001956FE" w:rsidP="00B56E66">
      <w:pPr>
        <w:numPr>
          <w:ilvl w:val="1"/>
          <w:numId w:val="23"/>
        </w:numPr>
        <w:tabs>
          <w:tab w:val="left" w:pos="142"/>
          <w:tab w:val="left" w:pos="284"/>
        </w:tabs>
        <w:spacing w:line="235" w:lineRule="auto"/>
        <w:ind w:left="142" w:right="400" w:hanging="142"/>
        <w:jc w:val="both"/>
        <w:rPr>
          <w:sz w:val="28"/>
          <w:szCs w:val="28"/>
        </w:rPr>
      </w:pPr>
      <w:r w:rsidRPr="0018062A">
        <w:rPr>
          <w:sz w:val="28"/>
          <w:szCs w:val="28"/>
        </w:rPr>
        <w:t>Средняя оценка по результатам ОГЭ по русскому языку в 9 классе (выше средних региональных – 10 баллов; на уровне региональных показателей – 6 баллов; ниже средних региональных показателей-3 балла);</w:t>
      </w:r>
    </w:p>
    <w:p w:rsidR="001956FE" w:rsidRPr="0018062A" w:rsidRDefault="001956FE" w:rsidP="001956FE">
      <w:pPr>
        <w:spacing w:line="13" w:lineRule="exact"/>
        <w:jc w:val="both"/>
        <w:rPr>
          <w:sz w:val="28"/>
          <w:szCs w:val="28"/>
        </w:rPr>
      </w:pPr>
    </w:p>
    <w:p w:rsidR="001956FE" w:rsidRPr="0018062A" w:rsidRDefault="001956FE" w:rsidP="00B56E66">
      <w:pPr>
        <w:numPr>
          <w:ilvl w:val="1"/>
          <w:numId w:val="23"/>
        </w:numPr>
        <w:tabs>
          <w:tab w:val="left" w:pos="0"/>
          <w:tab w:val="left" w:pos="284"/>
        </w:tabs>
        <w:spacing w:line="235" w:lineRule="auto"/>
        <w:ind w:left="142" w:right="400" w:hanging="142"/>
        <w:jc w:val="both"/>
        <w:rPr>
          <w:sz w:val="28"/>
          <w:szCs w:val="28"/>
        </w:rPr>
      </w:pPr>
      <w:r w:rsidRPr="0018062A">
        <w:rPr>
          <w:sz w:val="28"/>
          <w:szCs w:val="28"/>
        </w:rPr>
        <w:t>Средняя оценка по результатам ОГЭ по математике в 9 классе (выше средних региональных – 10 баллов; на уровне региональных показателей – 6 баллов; ниже средних региональных показателей-3 балла);</w:t>
      </w:r>
    </w:p>
    <w:p w:rsidR="001956FE" w:rsidRPr="0018062A" w:rsidRDefault="001956FE" w:rsidP="001956FE">
      <w:pPr>
        <w:tabs>
          <w:tab w:val="left" w:pos="0"/>
          <w:tab w:val="left" w:pos="284"/>
        </w:tabs>
        <w:spacing w:line="13" w:lineRule="exact"/>
        <w:ind w:left="142" w:hanging="142"/>
        <w:jc w:val="both"/>
        <w:rPr>
          <w:sz w:val="28"/>
          <w:szCs w:val="28"/>
        </w:rPr>
      </w:pPr>
    </w:p>
    <w:p w:rsidR="001956FE" w:rsidRPr="0018062A" w:rsidRDefault="001956FE" w:rsidP="00B56E66">
      <w:pPr>
        <w:numPr>
          <w:ilvl w:val="1"/>
          <w:numId w:val="23"/>
        </w:numPr>
        <w:tabs>
          <w:tab w:val="left" w:pos="0"/>
          <w:tab w:val="left" w:pos="284"/>
        </w:tabs>
        <w:spacing w:line="235" w:lineRule="auto"/>
        <w:ind w:left="142" w:right="400" w:hanging="142"/>
        <w:jc w:val="both"/>
        <w:rPr>
          <w:sz w:val="28"/>
          <w:szCs w:val="28"/>
        </w:rPr>
      </w:pPr>
      <w:r w:rsidRPr="0018062A">
        <w:rPr>
          <w:sz w:val="28"/>
          <w:szCs w:val="28"/>
        </w:rPr>
        <w:t>Средний балл по результатам ЕГЭ по русскому языку в 11 классе (выше средних региональных – 10 баллов; на уровне региональных показателей – 6 баллов; ниже средних региональных показателей-3 балла);</w:t>
      </w:r>
    </w:p>
    <w:p w:rsidR="001956FE" w:rsidRPr="0018062A" w:rsidRDefault="001956FE" w:rsidP="001956FE">
      <w:pPr>
        <w:spacing w:line="13" w:lineRule="exact"/>
        <w:jc w:val="both"/>
        <w:rPr>
          <w:sz w:val="28"/>
          <w:szCs w:val="28"/>
        </w:rPr>
      </w:pPr>
    </w:p>
    <w:p w:rsidR="001956FE" w:rsidRPr="0018062A" w:rsidRDefault="001956FE" w:rsidP="00B56E66">
      <w:pPr>
        <w:numPr>
          <w:ilvl w:val="1"/>
          <w:numId w:val="23"/>
        </w:numPr>
        <w:tabs>
          <w:tab w:val="left" w:pos="0"/>
          <w:tab w:val="left" w:pos="284"/>
        </w:tabs>
        <w:spacing w:line="235" w:lineRule="auto"/>
        <w:ind w:left="142" w:right="400" w:hanging="142"/>
        <w:jc w:val="both"/>
        <w:rPr>
          <w:sz w:val="28"/>
          <w:szCs w:val="28"/>
        </w:rPr>
      </w:pPr>
      <w:r w:rsidRPr="0018062A">
        <w:rPr>
          <w:sz w:val="28"/>
          <w:szCs w:val="28"/>
        </w:rPr>
        <w:t>Средний балл по результатам ЕГЭ по математике в 11 классе (выше средних региональных – 10 баллов; на уровне региональных показателей – 6 баллов; ниже средних региональных показателей-3 балла);</w:t>
      </w:r>
    </w:p>
    <w:p w:rsidR="001956FE" w:rsidRPr="0018062A" w:rsidRDefault="001956FE" w:rsidP="001956FE">
      <w:pPr>
        <w:tabs>
          <w:tab w:val="left" w:pos="0"/>
          <w:tab w:val="left" w:pos="284"/>
        </w:tabs>
        <w:spacing w:line="14" w:lineRule="exact"/>
        <w:ind w:left="142" w:hanging="142"/>
        <w:jc w:val="both"/>
        <w:rPr>
          <w:sz w:val="28"/>
          <w:szCs w:val="28"/>
        </w:rPr>
      </w:pPr>
    </w:p>
    <w:p w:rsidR="001956FE" w:rsidRPr="0018062A" w:rsidRDefault="001956FE" w:rsidP="00B56E66">
      <w:pPr>
        <w:numPr>
          <w:ilvl w:val="1"/>
          <w:numId w:val="23"/>
        </w:numPr>
        <w:tabs>
          <w:tab w:val="left" w:pos="0"/>
          <w:tab w:val="left" w:pos="284"/>
        </w:tabs>
        <w:spacing w:line="235" w:lineRule="auto"/>
        <w:ind w:left="142" w:right="400" w:hanging="142"/>
        <w:jc w:val="both"/>
        <w:rPr>
          <w:sz w:val="28"/>
          <w:szCs w:val="28"/>
        </w:rPr>
      </w:pPr>
      <w:r w:rsidRPr="0018062A">
        <w:rPr>
          <w:sz w:val="28"/>
          <w:szCs w:val="28"/>
        </w:rPr>
        <w:t xml:space="preserve">Средний балл по результатам НИКО в каждой параллели, где проводилось (выше средних региональных – 10 баллов; на уровне </w:t>
      </w:r>
      <w:r w:rsidRPr="0018062A">
        <w:rPr>
          <w:sz w:val="28"/>
          <w:szCs w:val="28"/>
        </w:rPr>
        <w:lastRenderedPageBreak/>
        <w:t>региональных показателей – 7 баллов; ниже средних региональных показателей-3 балла);</w:t>
      </w:r>
    </w:p>
    <w:p w:rsidR="001956FE" w:rsidRPr="0018062A" w:rsidRDefault="001956FE" w:rsidP="001956FE">
      <w:pPr>
        <w:tabs>
          <w:tab w:val="left" w:pos="0"/>
          <w:tab w:val="left" w:pos="284"/>
        </w:tabs>
        <w:spacing w:line="13" w:lineRule="exact"/>
        <w:ind w:left="142" w:hanging="142"/>
        <w:jc w:val="both"/>
        <w:rPr>
          <w:sz w:val="28"/>
          <w:szCs w:val="28"/>
        </w:rPr>
      </w:pPr>
    </w:p>
    <w:p w:rsidR="001956FE" w:rsidRPr="0018062A" w:rsidRDefault="001956FE" w:rsidP="00B56E66">
      <w:pPr>
        <w:numPr>
          <w:ilvl w:val="1"/>
          <w:numId w:val="23"/>
        </w:numPr>
        <w:tabs>
          <w:tab w:val="left" w:pos="0"/>
          <w:tab w:val="left" w:pos="284"/>
        </w:tabs>
        <w:spacing w:line="235" w:lineRule="auto"/>
        <w:ind w:left="142" w:right="400" w:hanging="142"/>
        <w:jc w:val="both"/>
        <w:rPr>
          <w:sz w:val="28"/>
          <w:szCs w:val="28"/>
        </w:rPr>
      </w:pPr>
      <w:r w:rsidRPr="0018062A">
        <w:rPr>
          <w:sz w:val="28"/>
          <w:szCs w:val="28"/>
        </w:rPr>
        <w:t>Средний балл по результатам ВПР в каждой параллели, где проводилось (выше средних региональных – 10 баллов; на уровне региональных показателей – 7 баллов; ниже средних региональных показателей-3 балла);</w:t>
      </w:r>
    </w:p>
    <w:p w:rsidR="001956FE" w:rsidRPr="0018062A" w:rsidRDefault="001956FE" w:rsidP="001956FE">
      <w:pPr>
        <w:tabs>
          <w:tab w:val="left" w:pos="0"/>
          <w:tab w:val="left" w:pos="284"/>
        </w:tabs>
        <w:spacing w:line="13" w:lineRule="exact"/>
        <w:ind w:left="142" w:hanging="142"/>
        <w:jc w:val="both"/>
        <w:rPr>
          <w:sz w:val="28"/>
          <w:szCs w:val="28"/>
        </w:rPr>
      </w:pPr>
    </w:p>
    <w:p w:rsidR="001956FE" w:rsidRPr="0018062A" w:rsidRDefault="001956FE" w:rsidP="00B56E66">
      <w:pPr>
        <w:numPr>
          <w:ilvl w:val="0"/>
          <w:numId w:val="24"/>
        </w:numPr>
        <w:tabs>
          <w:tab w:val="left" w:pos="0"/>
          <w:tab w:val="left" w:pos="284"/>
          <w:tab w:val="left" w:pos="620"/>
        </w:tabs>
        <w:spacing w:line="235" w:lineRule="auto"/>
        <w:ind w:left="142" w:right="400" w:hanging="142"/>
        <w:jc w:val="both"/>
        <w:rPr>
          <w:sz w:val="28"/>
          <w:szCs w:val="28"/>
        </w:rPr>
      </w:pPr>
      <w:r w:rsidRPr="0018062A">
        <w:rPr>
          <w:sz w:val="28"/>
          <w:szCs w:val="28"/>
        </w:rPr>
        <w:t>Средний балл по результатам регионального мониторинга в каждой параллели, где проводилось (выше средних региональных – 10 баллов; на уровне региональных показателей – 6 баллов; ниже средних региональных показателей-3 балла).</w:t>
      </w:r>
    </w:p>
    <w:p w:rsidR="001956FE" w:rsidRPr="0018062A" w:rsidRDefault="001956FE" w:rsidP="001956FE">
      <w:pPr>
        <w:tabs>
          <w:tab w:val="left" w:pos="620"/>
        </w:tabs>
        <w:spacing w:line="235" w:lineRule="auto"/>
        <w:ind w:right="400"/>
        <w:jc w:val="both"/>
        <w:rPr>
          <w:sz w:val="28"/>
          <w:szCs w:val="28"/>
        </w:rPr>
      </w:pPr>
    </w:p>
    <w:p w:rsidR="001956FE" w:rsidRPr="0018062A" w:rsidRDefault="001956FE" w:rsidP="001956FE">
      <w:pPr>
        <w:ind w:left="260"/>
        <w:jc w:val="both"/>
        <w:rPr>
          <w:sz w:val="28"/>
          <w:szCs w:val="28"/>
        </w:rPr>
      </w:pPr>
      <w:r w:rsidRPr="0018062A">
        <w:rPr>
          <w:sz w:val="28"/>
          <w:szCs w:val="28"/>
        </w:rPr>
        <w:t xml:space="preserve">Группа 1.2. </w:t>
      </w:r>
      <w:proofErr w:type="spellStart"/>
      <w:r w:rsidRPr="0018062A">
        <w:rPr>
          <w:sz w:val="28"/>
          <w:szCs w:val="28"/>
        </w:rPr>
        <w:t>Внеучебные</w:t>
      </w:r>
      <w:proofErr w:type="spellEnd"/>
      <w:r w:rsidRPr="0018062A">
        <w:rPr>
          <w:sz w:val="28"/>
          <w:szCs w:val="28"/>
        </w:rPr>
        <w:t xml:space="preserve"> достижения учащихся (максимум – 30 баллов)</w:t>
      </w:r>
    </w:p>
    <w:p w:rsidR="001956FE" w:rsidRPr="0018062A" w:rsidRDefault="001956FE" w:rsidP="001956FE">
      <w:pPr>
        <w:spacing w:line="12" w:lineRule="exact"/>
        <w:jc w:val="both"/>
        <w:rPr>
          <w:sz w:val="28"/>
          <w:szCs w:val="28"/>
        </w:rPr>
      </w:pPr>
    </w:p>
    <w:p w:rsidR="001956FE" w:rsidRPr="0018062A" w:rsidRDefault="001956FE" w:rsidP="00B56E66">
      <w:pPr>
        <w:numPr>
          <w:ilvl w:val="0"/>
          <w:numId w:val="25"/>
        </w:numPr>
        <w:tabs>
          <w:tab w:val="left" w:pos="142"/>
          <w:tab w:val="left" w:pos="284"/>
        </w:tabs>
        <w:spacing w:line="235" w:lineRule="auto"/>
        <w:ind w:left="0" w:firstLine="0"/>
        <w:jc w:val="both"/>
        <w:rPr>
          <w:sz w:val="28"/>
          <w:szCs w:val="28"/>
        </w:rPr>
      </w:pPr>
      <w:r w:rsidRPr="0018062A">
        <w:rPr>
          <w:sz w:val="28"/>
          <w:szCs w:val="28"/>
        </w:rPr>
        <w:t>Наличие победителей Всероссийской олимпиады школьников на муниципальном, региональном и всероссийском этапах (муниципальный уровень – 3балла; региональный уровень – 5баллов; Всероссийский – 10 баллов);</w:t>
      </w:r>
    </w:p>
    <w:p w:rsidR="001956FE" w:rsidRPr="0018062A" w:rsidRDefault="001956FE" w:rsidP="001956FE">
      <w:pPr>
        <w:tabs>
          <w:tab w:val="left" w:pos="142"/>
          <w:tab w:val="left" w:pos="284"/>
        </w:tabs>
        <w:spacing w:line="14" w:lineRule="exact"/>
        <w:ind w:left="284" w:hanging="142"/>
        <w:jc w:val="both"/>
        <w:rPr>
          <w:sz w:val="28"/>
          <w:szCs w:val="28"/>
        </w:rPr>
      </w:pPr>
    </w:p>
    <w:p w:rsidR="001956FE" w:rsidRPr="0018062A" w:rsidRDefault="001956FE" w:rsidP="00B56E66">
      <w:pPr>
        <w:numPr>
          <w:ilvl w:val="0"/>
          <w:numId w:val="25"/>
        </w:numPr>
        <w:tabs>
          <w:tab w:val="left" w:pos="142"/>
          <w:tab w:val="left" w:pos="284"/>
        </w:tabs>
        <w:spacing w:line="235" w:lineRule="auto"/>
        <w:ind w:left="0" w:firstLine="0"/>
        <w:jc w:val="both"/>
        <w:rPr>
          <w:sz w:val="28"/>
          <w:szCs w:val="28"/>
        </w:rPr>
      </w:pPr>
      <w:r w:rsidRPr="0018062A">
        <w:rPr>
          <w:sz w:val="28"/>
          <w:szCs w:val="28"/>
        </w:rPr>
        <w:t>Наличие призеров и победителей научно-практических конференций на муниципальном, региональном и всероссийском этапах (муниципальный уровень – 3балла; региональный уровень – 5баллов; Всероссийский – 10 баллов);</w:t>
      </w:r>
    </w:p>
    <w:p w:rsidR="001956FE" w:rsidRPr="0018062A" w:rsidRDefault="001956FE" w:rsidP="001956FE">
      <w:pPr>
        <w:tabs>
          <w:tab w:val="left" w:pos="142"/>
          <w:tab w:val="left" w:pos="284"/>
        </w:tabs>
        <w:spacing w:line="14" w:lineRule="exact"/>
        <w:jc w:val="both"/>
        <w:rPr>
          <w:sz w:val="28"/>
          <w:szCs w:val="28"/>
        </w:rPr>
      </w:pPr>
    </w:p>
    <w:p w:rsidR="001956FE" w:rsidRPr="0018062A" w:rsidRDefault="001956FE" w:rsidP="00B56E66">
      <w:pPr>
        <w:numPr>
          <w:ilvl w:val="0"/>
          <w:numId w:val="25"/>
        </w:numPr>
        <w:tabs>
          <w:tab w:val="left" w:pos="142"/>
          <w:tab w:val="left" w:pos="284"/>
        </w:tabs>
        <w:spacing w:line="235" w:lineRule="auto"/>
        <w:ind w:left="0" w:firstLine="0"/>
        <w:jc w:val="both"/>
        <w:rPr>
          <w:sz w:val="28"/>
          <w:szCs w:val="28"/>
        </w:rPr>
      </w:pPr>
      <w:r w:rsidRPr="0018062A">
        <w:rPr>
          <w:sz w:val="28"/>
          <w:szCs w:val="28"/>
        </w:rPr>
        <w:t xml:space="preserve">Наличие призеров и </w:t>
      </w:r>
      <w:proofErr w:type="gramStart"/>
      <w:r w:rsidRPr="0018062A">
        <w:rPr>
          <w:sz w:val="28"/>
          <w:szCs w:val="28"/>
        </w:rPr>
        <w:t>победителей</w:t>
      </w:r>
      <w:proofErr w:type="gramEnd"/>
      <w:r w:rsidRPr="0018062A">
        <w:rPr>
          <w:sz w:val="28"/>
          <w:szCs w:val="28"/>
        </w:rPr>
        <w:t xml:space="preserve"> конкурсных и спортивных мероприятий различных уровней, направленных на выявление инициативной и талантливой молодежи (муниципальный уровень – 3балла; региональный уровень – 5баллов; Всероссийский – 10 баллов).</w:t>
      </w:r>
    </w:p>
    <w:p w:rsidR="001956FE" w:rsidRPr="0018062A" w:rsidRDefault="001956FE" w:rsidP="001956FE">
      <w:pPr>
        <w:spacing w:line="200" w:lineRule="exact"/>
        <w:jc w:val="both"/>
        <w:rPr>
          <w:sz w:val="28"/>
          <w:szCs w:val="28"/>
        </w:rPr>
      </w:pPr>
    </w:p>
    <w:p w:rsidR="001956FE" w:rsidRPr="0018062A" w:rsidRDefault="001956FE" w:rsidP="001956FE">
      <w:pPr>
        <w:spacing w:line="366" w:lineRule="exact"/>
        <w:jc w:val="both"/>
        <w:rPr>
          <w:sz w:val="28"/>
          <w:szCs w:val="28"/>
        </w:rPr>
      </w:pPr>
    </w:p>
    <w:p w:rsidR="001956FE" w:rsidRPr="0018062A" w:rsidRDefault="001956FE" w:rsidP="001956FE">
      <w:pPr>
        <w:spacing w:line="232" w:lineRule="auto"/>
        <w:ind w:left="260"/>
        <w:jc w:val="both"/>
        <w:rPr>
          <w:sz w:val="28"/>
          <w:szCs w:val="28"/>
        </w:rPr>
      </w:pPr>
      <w:r w:rsidRPr="0018062A">
        <w:rPr>
          <w:sz w:val="28"/>
          <w:szCs w:val="28"/>
        </w:rPr>
        <w:t>Группа 1.3. Внеурочная деятельность (Профилактика правонарушений) (максимум – 20 баллов)</w:t>
      </w:r>
    </w:p>
    <w:p w:rsidR="001956FE" w:rsidRPr="0018062A" w:rsidRDefault="001956FE" w:rsidP="001956FE">
      <w:pPr>
        <w:spacing w:line="14" w:lineRule="exact"/>
        <w:jc w:val="both"/>
        <w:rPr>
          <w:sz w:val="28"/>
          <w:szCs w:val="28"/>
        </w:rPr>
      </w:pPr>
    </w:p>
    <w:p w:rsidR="001956FE" w:rsidRPr="0018062A" w:rsidRDefault="001956FE" w:rsidP="00B56E66">
      <w:pPr>
        <w:numPr>
          <w:ilvl w:val="0"/>
          <w:numId w:val="26"/>
        </w:numPr>
        <w:tabs>
          <w:tab w:val="left" w:pos="0"/>
          <w:tab w:val="left" w:pos="142"/>
          <w:tab w:val="left" w:pos="284"/>
        </w:tabs>
        <w:spacing w:line="232" w:lineRule="auto"/>
        <w:ind w:left="0" w:firstLine="0"/>
        <w:jc w:val="both"/>
        <w:rPr>
          <w:sz w:val="28"/>
          <w:szCs w:val="28"/>
        </w:rPr>
      </w:pPr>
      <w:r w:rsidRPr="0018062A">
        <w:rPr>
          <w:sz w:val="28"/>
          <w:szCs w:val="28"/>
        </w:rPr>
        <w:t>Отсутствие обучающихся, состоящих на учете в КДН, ПДН (10 баллов максимально; минус один балл за каждого стоящего на учѐте);</w:t>
      </w:r>
    </w:p>
    <w:p w:rsidR="001956FE" w:rsidRPr="0018062A" w:rsidRDefault="001956FE" w:rsidP="001956FE">
      <w:pPr>
        <w:tabs>
          <w:tab w:val="left" w:pos="0"/>
          <w:tab w:val="left" w:pos="142"/>
          <w:tab w:val="left" w:pos="284"/>
        </w:tabs>
        <w:spacing w:line="1" w:lineRule="exact"/>
        <w:jc w:val="both"/>
        <w:rPr>
          <w:sz w:val="28"/>
          <w:szCs w:val="28"/>
        </w:rPr>
      </w:pPr>
    </w:p>
    <w:p w:rsidR="001956FE" w:rsidRPr="0018062A" w:rsidRDefault="00FE3C58" w:rsidP="00B56E66">
      <w:pPr>
        <w:numPr>
          <w:ilvl w:val="0"/>
          <w:numId w:val="26"/>
        </w:numPr>
        <w:tabs>
          <w:tab w:val="left" w:pos="0"/>
          <w:tab w:val="left" w:pos="142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обучающихся, пропускающих учебные занятия по неуважительной причине </w:t>
      </w:r>
      <w:r w:rsidR="001956FE" w:rsidRPr="0018062A">
        <w:rPr>
          <w:sz w:val="28"/>
          <w:szCs w:val="28"/>
        </w:rPr>
        <w:t>(5 баллов);</w:t>
      </w:r>
    </w:p>
    <w:p w:rsidR="001956FE" w:rsidRPr="0018062A" w:rsidRDefault="001956FE" w:rsidP="001956FE">
      <w:pPr>
        <w:tabs>
          <w:tab w:val="left" w:pos="0"/>
          <w:tab w:val="left" w:pos="142"/>
          <w:tab w:val="left" w:pos="284"/>
        </w:tabs>
        <w:spacing w:line="12" w:lineRule="exact"/>
        <w:jc w:val="both"/>
        <w:rPr>
          <w:sz w:val="28"/>
          <w:szCs w:val="28"/>
        </w:rPr>
      </w:pPr>
    </w:p>
    <w:p w:rsidR="001956FE" w:rsidRPr="0018062A" w:rsidRDefault="001956FE" w:rsidP="00B56E66">
      <w:pPr>
        <w:numPr>
          <w:ilvl w:val="0"/>
          <w:numId w:val="26"/>
        </w:numPr>
        <w:tabs>
          <w:tab w:val="left" w:pos="0"/>
          <w:tab w:val="left" w:pos="142"/>
          <w:tab w:val="left" w:pos="284"/>
        </w:tabs>
        <w:spacing w:line="232" w:lineRule="auto"/>
        <w:ind w:left="0" w:firstLine="0"/>
        <w:jc w:val="both"/>
        <w:rPr>
          <w:sz w:val="28"/>
          <w:szCs w:val="28"/>
        </w:rPr>
      </w:pPr>
      <w:r w:rsidRPr="0018062A">
        <w:rPr>
          <w:sz w:val="28"/>
          <w:szCs w:val="28"/>
        </w:rPr>
        <w:t>100% охват обучающихся, состоящих на учете в КДН, ПДН, занятых в системе дополнительного образования</w:t>
      </w:r>
      <w:r w:rsidR="00FE3C58">
        <w:rPr>
          <w:sz w:val="28"/>
          <w:szCs w:val="28"/>
        </w:rPr>
        <w:t xml:space="preserve"> (дополнительное образование, внеурочная деятельность,  ЛОК (летняя оздоровительная кампания)) </w:t>
      </w:r>
      <w:r w:rsidRPr="0018062A">
        <w:rPr>
          <w:sz w:val="28"/>
          <w:szCs w:val="28"/>
        </w:rPr>
        <w:t xml:space="preserve"> (5 баллов).</w:t>
      </w:r>
    </w:p>
    <w:p w:rsidR="001956FE" w:rsidRPr="0018062A" w:rsidRDefault="001956FE" w:rsidP="001956FE">
      <w:pPr>
        <w:spacing w:line="290" w:lineRule="exact"/>
        <w:jc w:val="both"/>
        <w:rPr>
          <w:sz w:val="28"/>
          <w:szCs w:val="28"/>
        </w:rPr>
      </w:pPr>
    </w:p>
    <w:p w:rsidR="001956FE" w:rsidRPr="0018062A" w:rsidRDefault="001956FE" w:rsidP="001956FE">
      <w:pPr>
        <w:spacing w:line="232" w:lineRule="auto"/>
        <w:ind w:left="260" w:right="20"/>
        <w:jc w:val="both"/>
        <w:rPr>
          <w:sz w:val="28"/>
          <w:szCs w:val="28"/>
        </w:rPr>
      </w:pPr>
      <w:r w:rsidRPr="0018062A">
        <w:rPr>
          <w:sz w:val="28"/>
          <w:szCs w:val="28"/>
        </w:rPr>
        <w:t xml:space="preserve">Группа 1.4. Формирование системы по социализации и самореализации учащихся (максимум – </w:t>
      </w:r>
      <w:r w:rsidR="00766677">
        <w:rPr>
          <w:sz w:val="28"/>
          <w:szCs w:val="28"/>
        </w:rPr>
        <w:t>2</w:t>
      </w:r>
      <w:r w:rsidRPr="0018062A">
        <w:rPr>
          <w:sz w:val="28"/>
          <w:szCs w:val="28"/>
        </w:rPr>
        <w:t>5 баллов)</w:t>
      </w:r>
    </w:p>
    <w:p w:rsidR="001956FE" w:rsidRPr="0018062A" w:rsidRDefault="001956FE" w:rsidP="001956FE">
      <w:pPr>
        <w:spacing w:line="13" w:lineRule="exact"/>
        <w:jc w:val="both"/>
        <w:rPr>
          <w:sz w:val="28"/>
          <w:szCs w:val="28"/>
        </w:rPr>
      </w:pPr>
    </w:p>
    <w:p w:rsidR="001956FE" w:rsidRPr="0018062A" w:rsidRDefault="001956FE" w:rsidP="00B56E66">
      <w:pPr>
        <w:numPr>
          <w:ilvl w:val="0"/>
          <w:numId w:val="27"/>
        </w:numPr>
        <w:tabs>
          <w:tab w:val="left" w:pos="284"/>
        </w:tabs>
        <w:spacing w:line="235" w:lineRule="auto"/>
        <w:ind w:left="0" w:firstLine="0"/>
        <w:jc w:val="both"/>
        <w:rPr>
          <w:sz w:val="28"/>
          <w:szCs w:val="28"/>
        </w:rPr>
      </w:pPr>
      <w:r w:rsidRPr="0018062A">
        <w:rPr>
          <w:sz w:val="28"/>
          <w:szCs w:val="28"/>
        </w:rPr>
        <w:t>Доля участия учеников школы в акциях и мероприятиях различного уровня по патриотическому воспитанию (100%-70% 5 баллов, 69%-50% 3 балла, 49-25% 2 балла);</w:t>
      </w:r>
    </w:p>
    <w:p w:rsidR="001956FE" w:rsidRPr="0018062A" w:rsidRDefault="001956FE" w:rsidP="001956FE">
      <w:pPr>
        <w:spacing w:line="14" w:lineRule="exact"/>
        <w:ind w:left="284"/>
        <w:jc w:val="both"/>
        <w:rPr>
          <w:sz w:val="28"/>
          <w:szCs w:val="28"/>
        </w:rPr>
      </w:pPr>
    </w:p>
    <w:p w:rsidR="001956FE" w:rsidRPr="0018062A" w:rsidRDefault="001956FE" w:rsidP="00B56E66">
      <w:pPr>
        <w:numPr>
          <w:ilvl w:val="0"/>
          <w:numId w:val="27"/>
        </w:numPr>
        <w:tabs>
          <w:tab w:val="left" w:pos="284"/>
        </w:tabs>
        <w:spacing w:line="235" w:lineRule="auto"/>
        <w:ind w:left="0" w:firstLine="0"/>
        <w:jc w:val="both"/>
        <w:rPr>
          <w:sz w:val="28"/>
          <w:szCs w:val="28"/>
        </w:rPr>
      </w:pPr>
      <w:r w:rsidRPr="0018062A">
        <w:rPr>
          <w:sz w:val="28"/>
          <w:szCs w:val="28"/>
        </w:rPr>
        <w:t xml:space="preserve">Количество проведенных мероприятий, направленных на профилактику асоциальных явлений среди несовершеннолетних (семинаров, конференций, круглых столов с участием представителей правоохранительных органов и </w:t>
      </w:r>
      <w:r w:rsidRPr="0018062A">
        <w:rPr>
          <w:sz w:val="28"/>
          <w:szCs w:val="28"/>
        </w:rPr>
        <w:lastRenderedPageBreak/>
        <w:t>т.п.), наличие в ОУ родительских патрулей, организация профилактической работы с родителями (более 10 – 5 баллов, 9-5 – 3 балла, 4-1- 2 балла);</w:t>
      </w:r>
    </w:p>
    <w:p w:rsidR="001956FE" w:rsidRPr="0018062A" w:rsidRDefault="001956FE" w:rsidP="001956FE">
      <w:pPr>
        <w:tabs>
          <w:tab w:val="left" w:pos="284"/>
        </w:tabs>
        <w:spacing w:line="17" w:lineRule="exact"/>
        <w:jc w:val="both"/>
        <w:rPr>
          <w:sz w:val="28"/>
          <w:szCs w:val="28"/>
        </w:rPr>
      </w:pPr>
    </w:p>
    <w:p w:rsidR="00766677" w:rsidRDefault="001956FE" w:rsidP="00B56E66">
      <w:pPr>
        <w:numPr>
          <w:ilvl w:val="0"/>
          <w:numId w:val="27"/>
        </w:numPr>
        <w:tabs>
          <w:tab w:val="left" w:pos="284"/>
        </w:tabs>
        <w:spacing w:line="235" w:lineRule="auto"/>
        <w:ind w:left="0" w:firstLine="0"/>
        <w:jc w:val="both"/>
        <w:rPr>
          <w:sz w:val="28"/>
          <w:szCs w:val="28"/>
        </w:rPr>
      </w:pPr>
      <w:r w:rsidRPr="0018062A">
        <w:rPr>
          <w:sz w:val="28"/>
          <w:szCs w:val="28"/>
        </w:rPr>
        <w:t>Доля призеров и победителей конкурсных мероприятий различных уровней по социальному проектированию (более 50% – 5 баллов, 49%-25% - 3 баллов, 24%-15% -2 балла)</w:t>
      </w:r>
    </w:p>
    <w:p w:rsidR="001956FE" w:rsidRDefault="00766677" w:rsidP="00B56E66">
      <w:pPr>
        <w:numPr>
          <w:ilvl w:val="0"/>
          <w:numId w:val="27"/>
        </w:numPr>
        <w:tabs>
          <w:tab w:val="left" w:pos="284"/>
        </w:tabs>
        <w:spacing w:line="235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Охват программами летнего отдыха (100%-70% - 5 баллов, 69% – 50% - 3 баллов, 49% - 25% - 2 балла)</w:t>
      </w:r>
      <w:r w:rsidR="001956FE" w:rsidRPr="0018062A">
        <w:rPr>
          <w:sz w:val="28"/>
          <w:szCs w:val="28"/>
        </w:rPr>
        <w:t>.</w:t>
      </w:r>
    </w:p>
    <w:p w:rsidR="00766677" w:rsidRPr="0018062A" w:rsidRDefault="00766677" w:rsidP="00B56E66">
      <w:pPr>
        <w:numPr>
          <w:ilvl w:val="0"/>
          <w:numId w:val="27"/>
        </w:numPr>
        <w:tabs>
          <w:tab w:val="left" w:pos="284"/>
        </w:tabs>
        <w:spacing w:line="235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Охват программами дополнительного образования (100%-70% - 5 баллов, 69% – 50% - 3 баллов, 49% - 25% - 2 балла)</w:t>
      </w:r>
      <w:r w:rsidRPr="0018062A">
        <w:rPr>
          <w:sz w:val="28"/>
          <w:szCs w:val="28"/>
        </w:rPr>
        <w:t>.</w:t>
      </w:r>
    </w:p>
    <w:p w:rsidR="001956FE" w:rsidRPr="0018062A" w:rsidRDefault="001956FE" w:rsidP="001956FE">
      <w:pPr>
        <w:spacing w:line="277" w:lineRule="exact"/>
        <w:jc w:val="both"/>
        <w:rPr>
          <w:sz w:val="28"/>
          <w:szCs w:val="28"/>
        </w:rPr>
      </w:pPr>
    </w:p>
    <w:p w:rsidR="001956FE" w:rsidRPr="0018062A" w:rsidRDefault="001956FE" w:rsidP="001956FE">
      <w:pPr>
        <w:ind w:left="260" w:firstLine="118"/>
        <w:jc w:val="both"/>
        <w:rPr>
          <w:sz w:val="28"/>
          <w:szCs w:val="28"/>
        </w:rPr>
      </w:pPr>
      <w:r w:rsidRPr="0018062A">
        <w:rPr>
          <w:sz w:val="28"/>
          <w:szCs w:val="28"/>
        </w:rPr>
        <w:t xml:space="preserve">Группа 1.5. </w:t>
      </w:r>
      <w:proofErr w:type="spellStart"/>
      <w:r w:rsidRPr="0018062A">
        <w:rPr>
          <w:sz w:val="28"/>
          <w:szCs w:val="28"/>
        </w:rPr>
        <w:t>Здоровьесбережение</w:t>
      </w:r>
      <w:proofErr w:type="spellEnd"/>
      <w:r w:rsidRPr="0018062A">
        <w:rPr>
          <w:sz w:val="28"/>
          <w:szCs w:val="28"/>
        </w:rPr>
        <w:t xml:space="preserve"> в школе (максимум – 15 баллов)</w:t>
      </w:r>
    </w:p>
    <w:p w:rsidR="001956FE" w:rsidRPr="0018062A" w:rsidRDefault="001956FE" w:rsidP="00B56E66">
      <w:pPr>
        <w:numPr>
          <w:ilvl w:val="0"/>
          <w:numId w:val="28"/>
        </w:numPr>
        <w:tabs>
          <w:tab w:val="left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18062A">
        <w:rPr>
          <w:sz w:val="28"/>
          <w:szCs w:val="28"/>
        </w:rPr>
        <w:t>Процент охвата школьников горячим питанием (максимум – 5 баллов)</w:t>
      </w:r>
    </w:p>
    <w:p w:rsidR="001956FE" w:rsidRPr="0018062A" w:rsidRDefault="001956FE" w:rsidP="00B56E66">
      <w:pPr>
        <w:numPr>
          <w:ilvl w:val="0"/>
          <w:numId w:val="28"/>
        </w:numPr>
        <w:tabs>
          <w:tab w:val="left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18062A">
        <w:rPr>
          <w:sz w:val="28"/>
          <w:szCs w:val="28"/>
        </w:rPr>
        <w:t>Заболеваемость в днях на одного ребенка (максимум – 5 баллов за отсутствие)</w:t>
      </w:r>
    </w:p>
    <w:p w:rsidR="001956FE" w:rsidRPr="0018062A" w:rsidRDefault="001956FE" w:rsidP="001956FE">
      <w:pPr>
        <w:tabs>
          <w:tab w:val="left" w:pos="0"/>
          <w:tab w:val="left" w:pos="284"/>
        </w:tabs>
        <w:spacing w:line="11" w:lineRule="exact"/>
        <w:jc w:val="both"/>
        <w:rPr>
          <w:sz w:val="28"/>
          <w:szCs w:val="28"/>
        </w:rPr>
      </w:pPr>
    </w:p>
    <w:p w:rsidR="001956FE" w:rsidRPr="0018062A" w:rsidRDefault="001956FE" w:rsidP="00B56E66">
      <w:pPr>
        <w:numPr>
          <w:ilvl w:val="0"/>
          <w:numId w:val="28"/>
        </w:numPr>
        <w:tabs>
          <w:tab w:val="left" w:pos="0"/>
          <w:tab w:val="left" w:pos="284"/>
        </w:tabs>
        <w:spacing w:line="232" w:lineRule="auto"/>
        <w:ind w:left="0" w:firstLine="0"/>
        <w:jc w:val="both"/>
        <w:rPr>
          <w:sz w:val="28"/>
          <w:szCs w:val="28"/>
        </w:rPr>
      </w:pPr>
      <w:r w:rsidRPr="0018062A">
        <w:rPr>
          <w:sz w:val="28"/>
          <w:szCs w:val="28"/>
        </w:rPr>
        <w:t>Количество зафиксированных несчастных случаев с учащимися во время образовательного процесса (максимум – 5 баллов за отсутствие)</w:t>
      </w:r>
    </w:p>
    <w:p w:rsidR="001956FE" w:rsidRPr="0018062A" w:rsidRDefault="001956FE" w:rsidP="001956FE">
      <w:pPr>
        <w:spacing w:line="278" w:lineRule="exact"/>
        <w:jc w:val="both"/>
        <w:rPr>
          <w:sz w:val="28"/>
          <w:szCs w:val="28"/>
        </w:rPr>
      </w:pPr>
    </w:p>
    <w:p w:rsidR="001956FE" w:rsidRPr="0018062A" w:rsidRDefault="001956FE" w:rsidP="001956FE">
      <w:pPr>
        <w:ind w:left="2540"/>
        <w:jc w:val="both"/>
        <w:rPr>
          <w:sz w:val="28"/>
          <w:szCs w:val="28"/>
          <w:u w:val="single"/>
        </w:rPr>
      </w:pPr>
      <w:r w:rsidRPr="0018062A">
        <w:rPr>
          <w:sz w:val="28"/>
          <w:szCs w:val="28"/>
          <w:u w:val="single"/>
        </w:rPr>
        <w:t>2.Требования к условиям реализации ООП</w:t>
      </w:r>
    </w:p>
    <w:p w:rsidR="001956FE" w:rsidRPr="0018062A" w:rsidRDefault="001956FE" w:rsidP="001956FE">
      <w:pPr>
        <w:spacing w:line="276" w:lineRule="exact"/>
        <w:jc w:val="both"/>
        <w:rPr>
          <w:sz w:val="28"/>
          <w:szCs w:val="28"/>
        </w:rPr>
      </w:pPr>
    </w:p>
    <w:p w:rsidR="001956FE" w:rsidRPr="0018062A" w:rsidRDefault="001956FE" w:rsidP="001956FE">
      <w:pPr>
        <w:ind w:left="260"/>
        <w:jc w:val="both"/>
        <w:rPr>
          <w:sz w:val="28"/>
          <w:szCs w:val="28"/>
        </w:rPr>
      </w:pPr>
      <w:r w:rsidRPr="0018062A">
        <w:rPr>
          <w:sz w:val="28"/>
          <w:szCs w:val="28"/>
        </w:rPr>
        <w:t>Группа 2.1. Кадровый потенциал (максимум – 57 баллов)</w:t>
      </w:r>
    </w:p>
    <w:p w:rsidR="001956FE" w:rsidRPr="0018062A" w:rsidRDefault="001956FE" w:rsidP="00B56E66">
      <w:pPr>
        <w:numPr>
          <w:ilvl w:val="1"/>
          <w:numId w:val="29"/>
        </w:numPr>
        <w:tabs>
          <w:tab w:val="left" w:pos="0"/>
        </w:tabs>
        <w:ind w:left="284" w:hanging="284"/>
        <w:jc w:val="both"/>
        <w:rPr>
          <w:sz w:val="28"/>
          <w:szCs w:val="28"/>
        </w:rPr>
      </w:pPr>
      <w:r w:rsidRPr="0018062A">
        <w:rPr>
          <w:sz w:val="28"/>
          <w:szCs w:val="28"/>
        </w:rPr>
        <w:t>Доля  педагогов,  имеющих  первую  и  высшую  квалификационную  категорию</w:t>
      </w:r>
    </w:p>
    <w:p w:rsidR="001956FE" w:rsidRPr="0018062A" w:rsidRDefault="001956FE" w:rsidP="001956FE">
      <w:pPr>
        <w:tabs>
          <w:tab w:val="left" w:pos="0"/>
        </w:tabs>
        <w:ind w:left="284" w:hanging="284"/>
        <w:jc w:val="both"/>
        <w:rPr>
          <w:sz w:val="28"/>
          <w:szCs w:val="28"/>
        </w:rPr>
      </w:pPr>
      <w:r w:rsidRPr="0018062A">
        <w:rPr>
          <w:sz w:val="28"/>
          <w:szCs w:val="28"/>
        </w:rPr>
        <w:t>(100%-90% -10 баллов, 89%-70% - 5 баллов, 69%-50% - 3 балла);</w:t>
      </w:r>
    </w:p>
    <w:p w:rsidR="001956FE" w:rsidRPr="0018062A" w:rsidRDefault="001956FE" w:rsidP="00B56E66">
      <w:pPr>
        <w:numPr>
          <w:ilvl w:val="1"/>
          <w:numId w:val="29"/>
        </w:numPr>
        <w:tabs>
          <w:tab w:val="left" w:pos="0"/>
        </w:tabs>
        <w:ind w:left="284" w:hanging="284"/>
        <w:jc w:val="both"/>
        <w:rPr>
          <w:sz w:val="28"/>
          <w:szCs w:val="28"/>
        </w:rPr>
      </w:pPr>
      <w:r w:rsidRPr="0018062A">
        <w:rPr>
          <w:sz w:val="28"/>
          <w:szCs w:val="28"/>
        </w:rPr>
        <w:t>Доля молодых специалистов (стаж работы – до 5 лет) (максимум – 5 баллов);</w:t>
      </w:r>
    </w:p>
    <w:p w:rsidR="001956FE" w:rsidRPr="0018062A" w:rsidRDefault="001956FE" w:rsidP="001956FE">
      <w:pPr>
        <w:tabs>
          <w:tab w:val="left" w:pos="0"/>
        </w:tabs>
        <w:spacing w:line="12" w:lineRule="exact"/>
        <w:ind w:left="284" w:hanging="284"/>
        <w:jc w:val="both"/>
        <w:rPr>
          <w:sz w:val="28"/>
          <w:szCs w:val="28"/>
        </w:rPr>
      </w:pPr>
    </w:p>
    <w:p w:rsidR="001956FE" w:rsidRPr="0018062A" w:rsidRDefault="001956FE" w:rsidP="00B56E66">
      <w:pPr>
        <w:numPr>
          <w:ilvl w:val="1"/>
          <w:numId w:val="29"/>
        </w:numPr>
        <w:tabs>
          <w:tab w:val="left" w:pos="0"/>
        </w:tabs>
        <w:spacing w:line="232" w:lineRule="auto"/>
        <w:ind w:left="284" w:hanging="284"/>
        <w:jc w:val="both"/>
        <w:rPr>
          <w:sz w:val="28"/>
          <w:szCs w:val="28"/>
        </w:rPr>
      </w:pPr>
      <w:r w:rsidRPr="0018062A">
        <w:rPr>
          <w:sz w:val="28"/>
          <w:szCs w:val="28"/>
        </w:rPr>
        <w:t>Доля педагогов, прошедших курсы повышения квалификации, в соответствии с требованиями ФГОС (100%-90% -10 баллов, 89%-70% - 5 баллов);</w:t>
      </w:r>
    </w:p>
    <w:p w:rsidR="001956FE" w:rsidRPr="0018062A" w:rsidRDefault="001956FE" w:rsidP="001956FE">
      <w:pPr>
        <w:tabs>
          <w:tab w:val="left" w:pos="0"/>
        </w:tabs>
        <w:spacing w:line="14" w:lineRule="exact"/>
        <w:ind w:left="284" w:hanging="284"/>
        <w:jc w:val="both"/>
        <w:rPr>
          <w:sz w:val="28"/>
          <w:szCs w:val="28"/>
        </w:rPr>
      </w:pPr>
    </w:p>
    <w:p w:rsidR="001956FE" w:rsidRPr="0018062A" w:rsidRDefault="001956FE" w:rsidP="00B56E66">
      <w:pPr>
        <w:numPr>
          <w:ilvl w:val="1"/>
          <w:numId w:val="29"/>
        </w:numPr>
        <w:tabs>
          <w:tab w:val="left" w:pos="0"/>
        </w:tabs>
        <w:spacing w:line="232" w:lineRule="auto"/>
        <w:ind w:left="284" w:hanging="284"/>
        <w:jc w:val="both"/>
        <w:rPr>
          <w:sz w:val="28"/>
          <w:szCs w:val="28"/>
        </w:rPr>
      </w:pPr>
      <w:r w:rsidRPr="0018062A">
        <w:rPr>
          <w:sz w:val="28"/>
          <w:szCs w:val="28"/>
        </w:rPr>
        <w:t>Доля педагогов, имеющих высшее педагогическое образование (100%-90% -10 баллов, 89%-70% - 5 баллов, 69%-50% - 3 балла)</w:t>
      </w:r>
    </w:p>
    <w:p w:rsidR="001956FE" w:rsidRPr="0018062A" w:rsidRDefault="001956FE" w:rsidP="001956FE">
      <w:pPr>
        <w:tabs>
          <w:tab w:val="left" w:pos="0"/>
        </w:tabs>
        <w:spacing w:line="13" w:lineRule="exact"/>
        <w:ind w:left="284" w:hanging="284"/>
        <w:jc w:val="both"/>
        <w:rPr>
          <w:sz w:val="28"/>
          <w:szCs w:val="28"/>
        </w:rPr>
      </w:pPr>
    </w:p>
    <w:p w:rsidR="001956FE" w:rsidRPr="0018062A" w:rsidRDefault="001956FE" w:rsidP="00B56E66">
      <w:pPr>
        <w:numPr>
          <w:ilvl w:val="0"/>
          <w:numId w:val="30"/>
        </w:numPr>
        <w:tabs>
          <w:tab w:val="left" w:pos="0"/>
          <w:tab w:val="left" w:pos="920"/>
        </w:tabs>
        <w:spacing w:line="232" w:lineRule="auto"/>
        <w:ind w:left="284" w:hanging="284"/>
        <w:jc w:val="both"/>
        <w:rPr>
          <w:sz w:val="28"/>
          <w:szCs w:val="28"/>
        </w:rPr>
      </w:pPr>
      <w:r w:rsidRPr="0018062A">
        <w:rPr>
          <w:sz w:val="28"/>
          <w:szCs w:val="28"/>
        </w:rPr>
        <w:t>Наличие участников профессиональных конкурсов педагогов различного уровня: муниципальный (победитель, призѐ</w:t>
      </w:r>
      <w:proofErr w:type="gramStart"/>
      <w:r w:rsidRPr="0018062A">
        <w:rPr>
          <w:sz w:val="28"/>
          <w:szCs w:val="28"/>
        </w:rPr>
        <w:t>р</w:t>
      </w:r>
      <w:proofErr w:type="gramEnd"/>
      <w:r w:rsidRPr="0018062A">
        <w:rPr>
          <w:sz w:val="28"/>
          <w:szCs w:val="28"/>
        </w:rPr>
        <w:t>- 5 баллов; участник – 3 балла) , региональный</w:t>
      </w:r>
    </w:p>
    <w:p w:rsidR="001956FE" w:rsidRPr="0018062A" w:rsidRDefault="001956FE" w:rsidP="001956FE">
      <w:pPr>
        <w:tabs>
          <w:tab w:val="left" w:pos="0"/>
        </w:tabs>
        <w:spacing w:line="232" w:lineRule="auto"/>
        <w:ind w:left="284" w:hanging="284"/>
        <w:jc w:val="both"/>
        <w:rPr>
          <w:sz w:val="28"/>
          <w:szCs w:val="28"/>
        </w:rPr>
      </w:pPr>
      <w:r w:rsidRPr="0018062A">
        <w:rPr>
          <w:sz w:val="28"/>
          <w:szCs w:val="28"/>
        </w:rPr>
        <w:t xml:space="preserve"> (победитель, призѐ</w:t>
      </w:r>
      <w:proofErr w:type="gramStart"/>
      <w:r w:rsidRPr="0018062A">
        <w:rPr>
          <w:sz w:val="28"/>
          <w:szCs w:val="28"/>
        </w:rPr>
        <w:t>р</w:t>
      </w:r>
      <w:proofErr w:type="gramEnd"/>
      <w:r w:rsidRPr="0018062A">
        <w:rPr>
          <w:sz w:val="28"/>
          <w:szCs w:val="28"/>
        </w:rPr>
        <w:t>- 7 баллов; участник – 5 балла) , всероссийский (победитель, призѐр- 10 баллов; участник – 7 балла).</w:t>
      </w:r>
    </w:p>
    <w:p w:rsidR="001956FE" w:rsidRPr="0018062A" w:rsidRDefault="001956FE" w:rsidP="001956FE">
      <w:pPr>
        <w:spacing w:line="278" w:lineRule="exact"/>
        <w:jc w:val="both"/>
        <w:rPr>
          <w:sz w:val="28"/>
          <w:szCs w:val="28"/>
        </w:rPr>
      </w:pPr>
    </w:p>
    <w:p w:rsidR="001956FE" w:rsidRPr="0018062A" w:rsidRDefault="001956FE" w:rsidP="001956FE">
      <w:pPr>
        <w:ind w:right="200"/>
        <w:jc w:val="center"/>
        <w:rPr>
          <w:sz w:val="28"/>
          <w:szCs w:val="28"/>
          <w:u w:val="single"/>
        </w:rPr>
      </w:pPr>
      <w:r w:rsidRPr="0018062A">
        <w:rPr>
          <w:sz w:val="28"/>
          <w:szCs w:val="28"/>
          <w:u w:val="single"/>
        </w:rPr>
        <w:t>3.Требования к процессу реализации ООП</w:t>
      </w:r>
    </w:p>
    <w:p w:rsidR="001956FE" w:rsidRDefault="001956FE" w:rsidP="001956FE">
      <w:pPr>
        <w:spacing w:line="276" w:lineRule="exact"/>
        <w:rPr>
          <w:sz w:val="20"/>
          <w:szCs w:val="20"/>
        </w:rPr>
      </w:pPr>
    </w:p>
    <w:p w:rsidR="001956FE" w:rsidRPr="0018062A" w:rsidRDefault="001956FE" w:rsidP="001956FE">
      <w:pPr>
        <w:ind w:left="260"/>
        <w:jc w:val="both"/>
        <w:rPr>
          <w:sz w:val="28"/>
          <w:szCs w:val="28"/>
        </w:rPr>
      </w:pPr>
      <w:r w:rsidRPr="0018062A">
        <w:rPr>
          <w:sz w:val="28"/>
          <w:szCs w:val="28"/>
        </w:rPr>
        <w:t>Группа 3.1. Методическая  деятельность школы (максимум – 30 баллов)</w:t>
      </w:r>
    </w:p>
    <w:p w:rsidR="001956FE" w:rsidRPr="0018062A" w:rsidRDefault="001956FE" w:rsidP="001956FE">
      <w:pPr>
        <w:spacing w:line="12" w:lineRule="exact"/>
        <w:jc w:val="both"/>
        <w:rPr>
          <w:sz w:val="28"/>
          <w:szCs w:val="28"/>
        </w:rPr>
      </w:pPr>
    </w:p>
    <w:p w:rsidR="001956FE" w:rsidRPr="0018062A" w:rsidRDefault="001956FE" w:rsidP="00B56E66">
      <w:pPr>
        <w:numPr>
          <w:ilvl w:val="0"/>
          <w:numId w:val="31"/>
        </w:numPr>
        <w:spacing w:line="235" w:lineRule="auto"/>
        <w:ind w:left="0" w:firstLine="0"/>
        <w:jc w:val="both"/>
        <w:rPr>
          <w:sz w:val="28"/>
          <w:szCs w:val="28"/>
        </w:rPr>
      </w:pPr>
      <w:r w:rsidRPr="0018062A">
        <w:rPr>
          <w:sz w:val="28"/>
          <w:szCs w:val="28"/>
        </w:rPr>
        <w:t xml:space="preserve">Включенность в методическую деятельность и результативность работы школы как муниципальной площадки (качество, актуальность и </w:t>
      </w:r>
      <w:proofErr w:type="spellStart"/>
      <w:r w:rsidRPr="0018062A">
        <w:rPr>
          <w:sz w:val="28"/>
          <w:szCs w:val="28"/>
        </w:rPr>
        <w:t>востребованность</w:t>
      </w:r>
      <w:proofErr w:type="spellEnd"/>
      <w:r w:rsidRPr="0018062A">
        <w:rPr>
          <w:sz w:val="28"/>
          <w:szCs w:val="28"/>
        </w:rPr>
        <w:t xml:space="preserve"> у педагогов проводимых методических мероприятий – 5 баллов);</w:t>
      </w:r>
    </w:p>
    <w:p w:rsidR="001956FE" w:rsidRPr="0018062A" w:rsidRDefault="001956FE" w:rsidP="001956FE">
      <w:pPr>
        <w:spacing w:line="17" w:lineRule="exact"/>
        <w:jc w:val="both"/>
        <w:rPr>
          <w:sz w:val="28"/>
          <w:szCs w:val="28"/>
        </w:rPr>
      </w:pPr>
    </w:p>
    <w:p w:rsidR="001956FE" w:rsidRPr="0018062A" w:rsidRDefault="001956FE" w:rsidP="00B56E66">
      <w:pPr>
        <w:numPr>
          <w:ilvl w:val="1"/>
          <w:numId w:val="31"/>
        </w:numPr>
        <w:spacing w:line="232" w:lineRule="auto"/>
        <w:ind w:left="0" w:firstLine="0"/>
        <w:jc w:val="both"/>
        <w:rPr>
          <w:sz w:val="28"/>
          <w:szCs w:val="28"/>
        </w:rPr>
      </w:pPr>
      <w:r w:rsidRPr="0018062A">
        <w:rPr>
          <w:sz w:val="28"/>
          <w:szCs w:val="28"/>
        </w:rPr>
        <w:t>сопровождение методической  деятельности выпуском методических сборников и рекомендаций- 5 баллов;</w:t>
      </w:r>
    </w:p>
    <w:p w:rsidR="001956FE" w:rsidRPr="0018062A" w:rsidRDefault="001956FE" w:rsidP="001956FE">
      <w:pPr>
        <w:spacing w:line="14" w:lineRule="exact"/>
        <w:jc w:val="both"/>
        <w:rPr>
          <w:sz w:val="28"/>
          <w:szCs w:val="28"/>
        </w:rPr>
      </w:pPr>
    </w:p>
    <w:p w:rsidR="001956FE" w:rsidRPr="0018062A" w:rsidRDefault="001956FE" w:rsidP="00B56E66">
      <w:pPr>
        <w:numPr>
          <w:ilvl w:val="1"/>
          <w:numId w:val="31"/>
        </w:numPr>
        <w:tabs>
          <w:tab w:val="left" w:pos="426"/>
        </w:tabs>
        <w:spacing w:line="232" w:lineRule="auto"/>
        <w:ind w:left="0" w:firstLine="0"/>
        <w:jc w:val="both"/>
        <w:rPr>
          <w:sz w:val="28"/>
          <w:szCs w:val="28"/>
        </w:rPr>
      </w:pPr>
      <w:r w:rsidRPr="0018062A">
        <w:rPr>
          <w:sz w:val="28"/>
          <w:szCs w:val="28"/>
        </w:rPr>
        <w:lastRenderedPageBreak/>
        <w:t>обобщение педагогического опыта (школьный уровень – 5 баллов; муниципальный уровень - 10 баллов; региональный уровень – 15 баллов);</w:t>
      </w:r>
    </w:p>
    <w:p w:rsidR="001956FE" w:rsidRPr="0018062A" w:rsidRDefault="001956FE" w:rsidP="001956FE">
      <w:pPr>
        <w:spacing w:line="1" w:lineRule="exact"/>
        <w:jc w:val="both"/>
        <w:rPr>
          <w:sz w:val="28"/>
          <w:szCs w:val="28"/>
        </w:rPr>
      </w:pPr>
    </w:p>
    <w:p w:rsidR="001956FE" w:rsidRPr="0018062A" w:rsidRDefault="001956FE" w:rsidP="00B56E66">
      <w:pPr>
        <w:numPr>
          <w:ilvl w:val="1"/>
          <w:numId w:val="3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развития (реализована полностью </w:t>
      </w:r>
      <w:r w:rsidRPr="0018062A">
        <w:rPr>
          <w:sz w:val="28"/>
          <w:szCs w:val="28"/>
        </w:rPr>
        <w:t xml:space="preserve"> – </w:t>
      </w:r>
      <w:r w:rsidR="00A11767">
        <w:rPr>
          <w:sz w:val="28"/>
          <w:szCs w:val="28"/>
        </w:rPr>
        <w:t>5</w:t>
      </w:r>
      <w:r w:rsidRPr="0018062A">
        <w:rPr>
          <w:sz w:val="28"/>
          <w:szCs w:val="28"/>
        </w:rPr>
        <w:t xml:space="preserve"> балл</w:t>
      </w:r>
      <w:r w:rsidR="00A11767">
        <w:rPr>
          <w:sz w:val="28"/>
          <w:szCs w:val="28"/>
        </w:rPr>
        <w:t>ов</w:t>
      </w:r>
      <w:r w:rsidRPr="0018062A">
        <w:rPr>
          <w:sz w:val="28"/>
          <w:szCs w:val="28"/>
        </w:rPr>
        <w:t>;</w:t>
      </w:r>
      <w:r>
        <w:rPr>
          <w:sz w:val="28"/>
          <w:szCs w:val="28"/>
        </w:rPr>
        <w:t xml:space="preserve"> частично – 1 балл)</w:t>
      </w:r>
    </w:p>
    <w:p w:rsidR="001956FE" w:rsidRDefault="001956FE" w:rsidP="001956FE">
      <w:pPr>
        <w:spacing w:line="276" w:lineRule="exact"/>
        <w:rPr>
          <w:sz w:val="20"/>
          <w:szCs w:val="20"/>
        </w:rPr>
      </w:pPr>
    </w:p>
    <w:p w:rsidR="001956FE" w:rsidRPr="00D0637B" w:rsidRDefault="001956FE" w:rsidP="001956FE">
      <w:pPr>
        <w:ind w:left="142"/>
        <w:jc w:val="both"/>
        <w:rPr>
          <w:sz w:val="28"/>
          <w:szCs w:val="28"/>
        </w:rPr>
      </w:pPr>
      <w:r w:rsidRPr="00D0637B">
        <w:rPr>
          <w:sz w:val="28"/>
          <w:szCs w:val="28"/>
        </w:rPr>
        <w:t>Группа 3.2. Информационная среда школы (максимум- 50 баллов)</w:t>
      </w:r>
    </w:p>
    <w:p w:rsidR="001956FE" w:rsidRPr="00D0637B" w:rsidRDefault="001956FE" w:rsidP="001956FE">
      <w:pPr>
        <w:spacing w:line="13" w:lineRule="exact"/>
        <w:ind w:left="142"/>
        <w:jc w:val="both"/>
        <w:rPr>
          <w:sz w:val="28"/>
          <w:szCs w:val="28"/>
        </w:rPr>
      </w:pPr>
    </w:p>
    <w:p w:rsidR="001956FE" w:rsidRPr="00D0637B" w:rsidRDefault="001956FE" w:rsidP="00B56E66">
      <w:pPr>
        <w:numPr>
          <w:ilvl w:val="1"/>
          <w:numId w:val="32"/>
        </w:numPr>
        <w:tabs>
          <w:tab w:val="left" w:pos="426"/>
        </w:tabs>
        <w:spacing w:line="232" w:lineRule="auto"/>
        <w:ind w:left="0" w:firstLine="0"/>
        <w:jc w:val="both"/>
        <w:rPr>
          <w:sz w:val="28"/>
          <w:szCs w:val="28"/>
        </w:rPr>
      </w:pPr>
      <w:r w:rsidRPr="00D0637B">
        <w:rPr>
          <w:sz w:val="28"/>
          <w:szCs w:val="28"/>
        </w:rPr>
        <w:t>Количество учеников на 1 компьютер (в соответствии с региональным показателем - 5 баллов)</w:t>
      </w:r>
    </w:p>
    <w:p w:rsidR="001956FE" w:rsidRPr="00D0637B" w:rsidRDefault="001956FE" w:rsidP="001956FE">
      <w:pPr>
        <w:tabs>
          <w:tab w:val="left" w:pos="426"/>
        </w:tabs>
        <w:spacing w:line="14" w:lineRule="exact"/>
        <w:jc w:val="both"/>
        <w:rPr>
          <w:sz w:val="28"/>
          <w:szCs w:val="28"/>
        </w:rPr>
      </w:pPr>
    </w:p>
    <w:p w:rsidR="001956FE" w:rsidRPr="00D0637B" w:rsidRDefault="001956FE" w:rsidP="00B56E66">
      <w:pPr>
        <w:numPr>
          <w:ilvl w:val="1"/>
          <w:numId w:val="32"/>
        </w:numPr>
        <w:tabs>
          <w:tab w:val="left" w:pos="426"/>
        </w:tabs>
        <w:spacing w:line="232" w:lineRule="auto"/>
        <w:ind w:left="0" w:firstLine="0"/>
        <w:jc w:val="both"/>
        <w:rPr>
          <w:sz w:val="28"/>
          <w:szCs w:val="28"/>
        </w:rPr>
      </w:pPr>
      <w:r w:rsidRPr="00D0637B">
        <w:rPr>
          <w:sz w:val="28"/>
          <w:szCs w:val="28"/>
        </w:rPr>
        <w:t xml:space="preserve">Результативное участие педагогов в Интернет - </w:t>
      </w:r>
      <w:proofErr w:type="gramStart"/>
      <w:r w:rsidRPr="00D0637B">
        <w:rPr>
          <w:sz w:val="28"/>
          <w:szCs w:val="28"/>
        </w:rPr>
        <w:t>сообществах</w:t>
      </w:r>
      <w:proofErr w:type="gramEnd"/>
      <w:r w:rsidRPr="00D0637B">
        <w:rPr>
          <w:sz w:val="28"/>
          <w:szCs w:val="28"/>
        </w:rPr>
        <w:t xml:space="preserve"> (дипломы, грамоты и др. 100% -90% - 5 баллов, 89%-50% - 3 балла, 49%-30% – 1 балл)</w:t>
      </w:r>
    </w:p>
    <w:p w:rsidR="001956FE" w:rsidRPr="00D0637B" w:rsidRDefault="001956FE" w:rsidP="001956FE">
      <w:pPr>
        <w:tabs>
          <w:tab w:val="left" w:pos="426"/>
        </w:tabs>
        <w:spacing w:line="13" w:lineRule="exact"/>
        <w:jc w:val="both"/>
        <w:rPr>
          <w:sz w:val="28"/>
          <w:szCs w:val="28"/>
        </w:rPr>
      </w:pPr>
    </w:p>
    <w:p w:rsidR="001956FE" w:rsidRPr="00D0637B" w:rsidRDefault="0099663D" w:rsidP="00B56E66">
      <w:pPr>
        <w:numPr>
          <w:ilvl w:val="1"/>
          <w:numId w:val="32"/>
        </w:numPr>
        <w:tabs>
          <w:tab w:val="left" w:pos="426"/>
        </w:tabs>
        <w:spacing w:line="232" w:lineRule="auto"/>
        <w:ind w:left="0" w:firstLine="0"/>
        <w:jc w:val="both"/>
        <w:rPr>
          <w:sz w:val="28"/>
          <w:szCs w:val="28"/>
        </w:rPr>
      </w:pPr>
      <w:r w:rsidRPr="0099663D">
        <w:rPr>
          <w:sz w:val="28"/>
          <w:szCs w:val="28"/>
        </w:rPr>
        <w:t xml:space="preserve">Проведение </w:t>
      </w:r>
      <w:proofErr w:type="spellStart"/>
      <w:r w:rsidRPr="0099663D">
        <w:rPr>
          <w:sz w:val="28"/>
          <w:szCs w:val="28"/>
        </w:rPr>
        <w:t>меоприятий</w:t>
      </w:r>
      <w:proofErr w:type="spellEnd"/>
      <w:r w:rsidRPr="0099663D">
        <w:rPr>
          <w:sz w:val="28"/>
          <w:szCs w:val="28"/>
        </w:rPr>
        <w:t xml:space="preserve"> посредством информационных технологий (</w:t>
      </w:r>
      <w:proofErr w:type="spellStart"/>
      <w:r w:rsidRPr="0099663D">
        <w:rPr>
          <w:sz w:val="28"/>
          <w:szCs w:val="28"/>
        </w:rPr>
        <w:t>ВКС-конференция</w:t>
      </w:r>
      <w:proofErr w:type="spellEnd"/>
      <w:r w:rsidRPr="0099663D">
        <w:rPr>
          <w:sz w:val="28"/>
          <w:szCs w:val="28"/>
        </w:rPr>
        <w:t xml:space="preserve">, </w:t>
      </w:r>
      <w:proofErr w:type="spellStart"/>
      <w:r w:rsidRPr="0099663D">
        <w:rPr>
          <w:sz w:val="28"/>
          <w:szCs w:val="28"/>
        </w:rPr>
        <w:t>вебинар</w:t>
      </w:r>
      <w:proofErr w:type="spellEnd"/>
      <w:r w:rsidRPr="0099663D">
        <w:rPr>
          <w:sz w:val="28"/>
          <w:szCs w:val="28"/>
        </w:rPr>
        <w:t xml:space="preserve"> и др.)</w:t>
      </w:r>
      <w:r w:rsidRPr="00D0637B">
        <w:rPr>
          <w:sz w:val="28"/>
          <w:szCs w:val="28"/>
        </w:rPr>
        <w:t xml:space="preserve"> </w:t>
      </w:r>
      <w:r w:rsidR="001956FE" w:rsidRPr="00D0637B">
        <w:rPr>
          <w:sz w:val="28"/>
          <w:szCs w:val="28"/>
        </w:rPr>
        <w:t>(школьный уровень – 5 баллов; муниципальный уровень - 10 баллов; региональный уровень – 15 баллов)</w:t>
      </w:r>
    </w:p>
    <w:p w:rsidR="001956FE" w:rsidRPr="00D0637B" w:rsidRDefault="001956FE" w:rsidP="001956FE">
      <w:pPr>
        <w:tabs>
          <w:tab w:val="left" w:pos="426"/>
        </w:tabs>
        <w:spacing w:line="1" w:lineRule="exact"/>
        <w:jc w:val="both"/>
        <w:rPr>
          <w:sz w:val="28"/>
          <w:szCs w:val="28"/>
        </w:rPr>
      </w:pPr>
    </w:p>
    <w:p w:rsidR="001956FE" w:rsidRPr="00D0637B" w:rsidRDefault="001956FE" w:rsidP="00B56E66">
      <w:pPr>
        <w:numPr>
          <w:ilvl w:val="1"/>
          <w:numId w:val="3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D0637B">
        <w:rPr>
          <w:sz w:val="28"/>
          <w:szCs w:val="28"/>
        </w:rPr>
        <w:t>Организация работы школьной библиотеки:</w:t>
      </w:r>
    </w:p>
    <w:p w:rsidR="001956FE" w:rsidRPr="00D0637B" w:rsidRDefault="001956FE" w:rsidP="001956FE">
      <w:pPr>
        <w:tabs>
          <w:tab w:val="left" w:pos="426"/>
        </w:tabs>
        <w:spacing w:line="31" w:lineRule="exact"/>
        <w:jc w:val="both"/>
        <w:rPr>
          <w:sz w:val="28"/>
          <w:szCs w:val="28"/>
        </w:rPr>
      </w:pPr>
    </w:p>
    <w:p w:rsidR="001956FE" w:rsidRPr="00D0637B" w:rsidRDefault="001956FE" w:rsidP="001956FE">
      <w:pPr>
        <w:tabs>
          <w:tab w:val="left" w:pos="426"/>
        </w:tabs>
        <w:spacing w:line="225" w:lineRule="auto"/>
        <w:jc w:val="both"/>
        <w:rPr>
          <w:sz w:val="28"/>
          <w:szCs w:val="28"/>
        </w:rPr>
      </w:pPr>
      <w:r w:rsidRPr="00D0637B">
        <w:rPr>
          <w:sz w:val="28"/>
          <w:szCs w:val="28"/>
        </w:rPr>
        <w:t>- процент обеспеченности учащихся учебными изданиями нового фонда (100% - 90% - 3 балла, 89%-50% - 2 балла, 49%-30% – 1 балл);</w:t>
      </w:r>
    </w:p>
    <w:p w:rsidR="001956FE" w:rsidRPr="00D0637B" w:rsidRDefault="001956FE" w:rsidP="001956FE">
      <w:pPr>
        <w:tabs>
          <w:tab w:val="left" w:pos="426"/>
        </w:tabs>
        <w:spacing w:line="32" w:lineRule="exact"/>
        <w:ind w:left="142"/>
        <w:jc w:val="both"/>
        <w:rPr>
          <w:rFonts w:ascii="Symbol" w:hAnsi="Symbol" w:cs="Symbol"/>
          <w:sz w:val="28"/>
          <w:szCs w:val="28"/>
        </w:rPr>
      </w:pPr>
    </w:p>
    <w:p w:rsidR="001956FE" w:rsidRPr="00D0637B" w:rsidRDefault="001956FE" w:rsidP="001956FE">
      <w:pPr>
        <w:tabs>
          <w:tab w:val="left" w:pos="426"/>
        </w:tabs>
        <w:spacing w:line="225" w:lineRule="auto"/>
        <w:jc w:val="both"/>
        <w:rPr>
          <w:sz w:val="28"/>
          <w:szCs w:val="28"/>
        </w:rPr>
      </w:pPr>
      <w:r w:rsidRPr="00D0637B">
        <w:rPr>
          <w:sz w:val="28"/>
          <w:szCs w:val="28"/>
        </w:rPr>
        <w:t>- процент обеспеченности учащихся научно – художественной литературой (100% - 90% - 3 балла, 89%-50% - 2 балла, 49%-30% – 1 балл);</w:t>
      </w:r>
    </w:p>
    <w:p w:rsidR="001956FE" w:rsidRPr="00D0637B" w:rsidRDefault="001956FE" w:rsidP="001956FE">
      <w:pPr>
        <w:tabs>
          <w:tab w:val="left" w:pos="426"/>
        </w:tabs>
        <w:spacing w:line="12" w:lineRule="exact"/>
        <w:jc w:val="both"/>
        <w:rPr>
          <w:rFonts w:ascii="Symbol" w:hAnsi="Symbol" w:cs="Symbol"/>
          <w:sz w:val="28"/>
          <w:szCs w:val="28"/>
        </w:rPr>
      </w:pPr>
    </w:p>
    <w:p w:rsidR="001956FE" w:rsidRPr="00D0637B" w:rsidRDefault="001956FE" w:rsidP="00B56E66">
      <w:pPr>
        <w:numPr>
          <w:ilvl w:val="1"/>
          <w:numId w:val="33"/>
        </w:numPr>
        <w:tabs>
          <w:tab w:val="left" w:pos="426"/>
        </w:tabs>
        <w:spacing w:line="232" w:lineRule="auto"/>
        <w:ind w:left="0" w:right="20" w:firstLine="0"/>
        <w:jc w:val="both"/>
        <w:rPr>
          <w:sz w:val="28"/>
          <w:szCs w:val="28"/>
        </w:rPr>
      </w:pPr>
      <w:r w:rsidRPr="00D0637B">
        <w:rPr>
          <w:sz w:val="28"/>
          <w:szCs w:val="28"/>
        </w:rPr>
        <w:t>Функционирование школьного сайта в соответствии с требования к структуре и ФЗ №273 –ФЗ от 29.12.2013г. – 5 баллов</w:t>
      </w:r>
    </w:p>
    <w:p w:rsidR="001956FE" w:rsidRPr="00D0637B" w:rsidRDefault="001956FE" w:rsidP="001956FE">
      <w:pPr>
        <w:tabs>
          <w:tab w:val="left" w:pos="426"/>
        </w:tabs>
        <w:spacing w:line="14" w:lineRule="exact"/>
        <w:jc w:val="both"/>
        <w:rPr>
          <w:sz w:val="28"/>
          <w:szCs w:val="28"/>
        </w:rPr>
      </w:pPr>
    </w:p>
    <w:p w:rsidR="001956FE" w:rsidRPr="00D0637B" w:rsidRDefault="001956FE" w:rsidP="00B56E66">
      <w:pPr>
        <w:numPr>
          <w:ilvl w:val="1"/>
          <w:numId w:val="33"/>
        </w:numPr>
        <w:tabs>
          <w:tab w:val="left" w:pos="426"/>
        </w:tabs>
        <w:spacing w:line="232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Качественное и</w:t>
      </w:r>
      <w:r w:rsidRPr="00D0637B">
        <w:rPr>
          <w:sz w:val="28"/>
          <w:szCs w:val="28"/>
        </w:rPr>
        <w:t xml:space="preserve">спользование информационных ресурсов в управленческой деятельности (ведение Электронных журналов и дневников – </w:t>
      </w:r>
      <w:r>
        <w:rPr>
          <w:sz w:val="28"/>
          <w:szCs w:val="28"/>
        </w:rPr>
        <w:t xml:space="preserve"> до </w:t>
      </w:r>
      <w:r w:rsidRPr="00D0637B">
        <w:rPr>
          <w:sz w:val="28"/>
          <w:szCs w:val="28"/>
        </w:rPr>
        <w:t>7 баллов)</w:t>
      </w:r>
    </w:p>
    <w:p w:rsidR="001956FE" w:rsidRPr="00D0637B" w:rsidRDefault="001956FE" w:rsidP="001956FE">
      <w:pPr>
        <w:tabs>
          <w:tab w:val="left" w:pos="426"/>
        </w:tabs>
        <w:spacing w:line="2" w:lineRule="exact"/>
        <w:jc w:val="both"/>
        <w:rPr>
          <w:sz w:val="28"/>
          <w:szCs w:val="28"/>
        </w:rPr>
      </w:pPr>
    </w:p>
    <w:p w:rsidR="001956FE" w:rsidRPr="00D0637B" w:rsidRDefault="001956FE" w:rsidP="00B56E66">
      <w:pPr>
        <w:numPr>
          <w:ilvl w:val="1"/>
          <w:numId w:val="3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D0637B">
        <w:rPr>
          <w:sz w:val="28"/>
          <w:szCs w:val="28"/>
        </w:rPr>
        <w:t>Организация дистанционного обучен</w:t>
      </w:r>
      <w:r>
        <w:rPr>
          <w:sz w:val="28"/>
          <w:szCs w:val="28"/>
        </w:rPr>
        <w:t>ия (7 баллов</w:t>
      </w:r>
      <w:r w:rsidRPr="00D0637B">
        <w:rPr>
          <w:sz w:val="28"/>
          <w:szCs w:val="28"/>
        </w:rPr>
        <w:t>)</w:t>
      </w:r>
    </w:p>
    <w:p w:rsidR="001956FE" w:rsidRPr="00200840" w:rsidRDefault="001956FE" w:rsidP="001956FE">
      <w:pPr>
        <w:tabs>
          <w:tab w:val="left" w:pos="426"/>
        </w:tabs>
        <w:spacing w:line="276" w:lineRule="exact"/>
        <w:ind w:left="142" w:hanging="142"/>
        <w:rPr>
          <w:sz w:val="28"/>
          <w:szCs w:val="28"/>
        </w:rPr>
      </w:pPr>
    </w:p>
    <w:p w:rsidR="001956FE" w:rsidRPr="00200840" w:rsidRDefault="001956FE" w:rsidP="001956FE">
      <w:pPr>
        <w:tabs>
          <w:tab w:val="left" w:pos="426"/>
        </w:tabs>
        <w:ind w:left="142" w:hanging="142"/>
        <w:jc w:val="both"/>
        <w:rPr>
          <w:sz w:val="28"/>
          <w:szCs w:val="28"/>
        </w:rPr>
      </w:pPr>
      <w:r w:rsidRPr="00200840">
        <w:rPr>
          <w:sz w:val="28"/>
          <w:szCs w:val="28"/>
        </w:rPr>
        <w:t xml:space="preserve">Группа 3.3. Материально-техническая база (максимум – </w:t>
      </w:r>
      <w:r w:rsidRPr="002B238D">
        <w:rPr>
          <w:b/>
          <w:sz w:val="28"/>
          <w:szCs w:val="28"/>
        </w:rPr>
        <w:t>25 баллов</w:t>
      </w:r>
      <w:r w:rsidRPr="00200840">
        <w:rPr>
          <w:sz w:val="28"/>
          <w:szCs w:val="28"/>
        </w:rPr>
        <w:t>)</w:t>
      </w:r>
    </w:p>
    <w:p w:rsidR="001956FE" w:rsidRPr="00200840" w:rsidRDefault="001956FE" w:rsidP="001956FE">
      <w:pPr>
        <w:tabs>
          <w:tab w:val="left" w:pos="426"/>
        </w:tabs>
        <w:spacing w:line="12" w:lineRule="exact"/>
        <w:ind w:left="142" w:hanging="142"/>
        <w:jc w:val="both"/>
        <w:rPr>
          <w:sz w:val="28"/>
          <w:szCs w:val="28"/>
        </w:rPr>
      </w:pPr>
    </w:p>
    <w:p w:rsidR="001956FE" w:rsidRPr="00200840" w:rsidRDefault="001956FE" w:rsidP="001956FE">
      <w:pPr>
        <w:tabs>
          <w:tab w:val="left" w:pos="426"/>
        </w:tabs>
        <w:spacing w:line="13" w:lineRule="exact"/>
        <w:ind w:left="142" w:hanging="142"/>
        <w:jc w:val="both"/>
        <w:rPr>
          <w:sz w:val="28"/>
          <w:szCs w:val="28"/>
        </w:rPr>
      </w:pPr>
    </w:p>
    <w:p w:rsidR="001956FE" w:rsidRPr="00200840" w:rsidRDefault="001956FE" w:rsidP="00B56E66">
      <w:pPr>
        <w:numPr>
          <w:ilvl w:val="0"/>
          <w:numId w:val="34"/>
        </w:numPr>
        <w:tabs>
          <w:tab w:val="left" w:pos="426"/>
          <w:tab w:val="left" w:pos="980"/>
        </w:tabs>
        <w:spacing w:line="232" w:lineRule="auto"/>
        <w:ind w:left="142" w:hanging="142"/>
        <w:jc w:val="both"/>
        <w:rPr>
          <w:sz w:val="28"/>
          <w:szCs w:val="28"/>
        </w:rPr>
      </w:pPr>
      <w:r w:rsidRPr="00200840">
        <w:rPr>
          <w:sz w:val="28"/>
          <w:szCs w:val="28"/>
        </w:rPr>
        <w:t>Наличие оборудованн</w:t>
      </w:r>
      <w:r>
        <w:rPr>
          <w:sz w:val="28"/>
          <w:szCs w:val="28"/>
        </w:rPr>
        <w:t>ого</w:t>
      </w:r>
      <w:r w:rsidRPr="002008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спортивного зала </w:t>
      </w:r>
      <w:r w:rsidRPr="00200840">
        <w:rPr>
          <w:sz w:val="28"/>
          <w:szCs w:val="28"/>
        </w:rPr>
        <w:t xml:space="preserve">для занятий физической культурой и спортом </w:t>
      </w:r>
      <w:proofErr w:type="gramStart"/>
      <w:r w:rsidRPr="00200840">
        <w:rPr>
          <w:sz w:val="28"/>
          <w:szCs w:val="28"/>
        </w:rPr>
        <w:t xml:space="preserve">( </w:t>
      </w:r>
      <w:proofErr w:type="gramEnd"/>
      <w:r w:rsidRPr="00200840">
        <w:rPr>
          <w:sz w:val="28"/>
          <w:szCs w:val="28"/>
        </w:rPr>
        <w:t>максимально – 4 балла):</w:t>
      </w:r>
    </w:p>
    <w:p w:rsidR="001956FE" w:rsidRPr="00200840" w:rsidRDefault="001956FE" w:rsidP="001956FE">
      <w:pPr>
        <w:tabs>
          <w:tab w:val="left" w:pos="426"/>
        </w:tabs>
        <w:spacing w:line="33" w:lineRule="exact"/>
        <w:ind w:left="142" w:hanging="142"/>
        <w:jc w:val="both"/>
        <w:rPr>
          <w:sz w:val="28"/>
          <w:szCs w:val="28"/>
        </w:rPr>
      </w:pPr>
    </w:p>
    <w:p w:rsidR="001956FE" w:rsidRPr="00200840" w:rsidRDefault="001956FE" w:rsidP="001956FE">
      <w:pPr>
        <w:tabs>
          <w:tab w:val="left" w:pos="426"/>
          <w:tab w:val="left" w:pos="961"/>
        </w:tabs>
        <w:spacing w:line="225" w:lineRule="auto"/>
        <w:ind w:left="142" w:hanging="142"/>
        <w:jc w:val="both"/>
        <w:rPr>
          <w:sz w:val="28"/>
          <w:szCs w:val="28"/>
        </w:rPr>
      </w:pPr>
      <w:r w:rsidRPr="00200840">
        <w:rPr>
          <w:sz w:val="28"/>
          <w:szCs w:val="28"/>
        </w:rPr>
        <w:t>- наличие современного, безопасного в использовании спортивного инвентаря</w:t>
      </w:r>
      <w:r>
        <w:rPr>
          <w:sz w:val="28"/>
          <w:szCs w:val="28"/>
        </w:rPr>
        <w:t>-  2 балла</w:t>
      </w:r>
    </w:p>
    <w:p w:rsidR="001956FE" w:rsidRPr="00200840" w:rsidRDefault="001956FE" w:rsidP="001956FE">
      <w:pPr>
        <w:tabs>
          <w:tab w:val="left" w:pos="426"/>
        </w:tabs>
        <w:spacing w:line="2" w:lineRule="exact"/>
        <w:ind w:left="142" w:hanging="142"/>
        <w:jc w:val="both"/>
        <w:rPr>
          <w:rFonts w:ascii="Symbol" w:hAnsi="Symbol" w:cs="Symbol"/>
          <w:sz w:val="28"/>
          <w:szCs w:val="28"/>
        </w:rPr>
      </w:pPr>
    </w:p>
    <w:p w:rsidR="001956FE" w:rsidRPr="00200840" w:rsidRDefault="001956FE" w:rsidP="001956FE">
      <w:pPr>
        <w:tabs>
          <w:tab w:val="left" w:pos="426"/>
          <w:tab w:val="left" w:pos="961"/>
        </w:tabs>
        <w:spacing w:line="225" w:lineRule="auto"/>
        <w:ind w:left="142" w:hanging="142"/>
        <w:jc w:val="both"/>
        <w:rPr>
          <w:sz w:val="28"/>
          <w:szCs w:val="28"/>
        </w:rPr>
      </w:pPr>
      <w:r w:rsidRPr="00200840">
        <w:rPr>
          <w:sz w:val="28"/>
          <w:szCs w:val="28"/>
        </w:rPr>
        <w:t xml:space="preserve">- </w:t>
      </w:r>
      <w:r>
        <w:rPr>
          <w:sz w:val="28"/>
          <w:szCs w:val="28"/>
        </w:rPr>
        <w:t>пополнение</w:t>
      </w:r>
      <w:r w:rsidRPr="00200840">
        <w:rPr>
          <w:sz w:val="28"/>
          <w:szCs w:val="28"/>
        </w:rPr>
        <w:t xml:space="preserve"> спортивного инвентаря</w:t>
      </w:r>
      <w:r>
        <w:rPr>
          <w:sz w:val="28"/>
          <w:szCs w:val="28"/>
        </w:rPr>
        <w:t>-  2 балла</w:t>
      </w:r>
    </w:p>
    <w:p w:rsidR="001956FE" w:rsidRPr="00200840" w:rsidRDefault="001956FE" w:rsidP="001956FE">
      <w:pPr>
        <w:tabs>
          <w:tab w:val="left" w:pos="426"/>
        </w:tabs>
        <w:spacing w:line="1" w:lineRule="exact"/>
        <w:ind w:left="142" w:hanging="142"/>
        <w:jc w:val="both"/>
        <w:rPr>
          <w:rFonts w:ascii="Symbol" w:hAnsi="Symbol" w:cs="Symbol"/>
          <w:sz w:val="28"/>
          <w:szCs w:val="28"/>
        </w:rPr>
      </w:pPr>
    </w:p>
    <w:p w:rsidR="001956FE" w:rsidRPr="00200840" w:rsidRDefault="001956FE" w:rsidP="00B56E66">
      <w:pPr>
        <w:numPr>
          <w:ilvl w:val="0"/>
          <w:numId w:val="34"/>
        </w:numPr>
        <w:tabs>
          <w:tab w:val="left" w:pos="426"/>
          <w:tab w:val="left" w:pos="980"/>
        </w:tabs>
        <w:ind w:left="142" w:hanging="142"/>
        <w:jc w:val="both"/>
        <w:rPr>
          <w:sz w:val="28"/>
          <w:szCs w:val="28"/>
        </w:rPr>
      </w:pPr>
      <w:r w:rsidRPr="00200840">
        <w:rPr>
          <w:sz w:val="28"/>
          <w:szCs w:val="28"/>
        </w:rPr>
        <w:t xml:space="preserve">Наличие оборудованных предметных кабинетов </w:t>
      </w:r>
      <w:proofErr w:type="gramStart"/>
      <w:r w:rsidRPr="00200840">
        <w:rPr>
          <w:sz w:val="28"/>
          <w:szCs w:val="28"/>
        </w:rPr>
        <w:t xml:space="preserve">( </w:t>
      </w:r>
      <w:proofErr w:type="gramEnd"/>
      <w:r w:rsidRPr="00200840">
        <w:rPr>
          <w:sz w:val="28"/>
          <w:szCs w:val="28"/>
        </w:rPr>
        <w:t>максимально – 2 балла):</w:t>
      </w:r>
    </w:p>
    <w:p w:rsidR="001956FE" w:rsidRPr="00200840" w:rsidRDefault="001956FE" w:rsidP="001956FE">
      <w:pPr>
        <w:tabs>
          <w:tab w:val="left" w:pos="426"/>
        </w:tabs>
        <w:spacing w:line="31" w:lineRule="exact"/>
        <w:ind w:left="142" w:hanging="142"/>
        <w:jc w:val="both"/>
        <w:rPr>
          <w:sz w:val="28"/>
          <w:szCs w:val="28"/>
        </w:rPr>
      </w:pPr>
    </w:p>
    <w:p w:rsidR="001956FE" w:rsidRPr="00200840" w:rsidRDefault="001956FE" w:rsidP="001956FE">
      <w:pPr>
        <w:tabs>
          <w:tab w:val="left" w:pos="426"/>
          <w:tab w:val="left" w:pos="1108"/>
        </w:tabs>
        <w:spacing w:line="225" w:lineRule="auto"/>
        <w:ind w:left="142" w:hanging="142"/>
        <w:jc w:val="both"/>
        <w:rPr>
          <w:sz w:val="28"/>
          <w:szCs w:val="28"/>
        </w:rPr>
      </w:pPr>
      <w:r w:rsidRPr="00200840">
        <w:rPr>
          <w:sz w:val="28"/>
          <w:szCs w:val="28"/>
        </w:rPr>
        <w:t>- оснащение всех кабинетов современным оборудованием (</w:t>
      </w:r>
      <w:r>
        <w:rPr>
          <w:sz w:val="28"/>
          <w:szCs w:val="28"/>
        </w:rPr>
        <w:t xml:space="preserve">наличие паспорта кабинета, </w:t>
      </w:r>
      <w:r w:rsidRPr="00200840">
        <w:rPr>
          <w:sz w:val="28"/>
          <w:szCs w:val="28"/>
        </w:rPr>
        <w:t xml:space="preserve">интерактивные доски, </w:t>
      </w:r>
      <w:proofErr w:type="spellStart"/>
      <w:proofErr w:type="gramStart"/>
      <w:r w:rsidRPr="00200840">
        <w:rPr>
          <w:sz w:val="28"/>
          <w:szCs w:val="28"/>
        </w:rPr>
        <w:t>документ-камеры</w:t>
      </w:r>
      <w:proofErr w:type="spellEnd"/>
      <w:proofErr w:type="gramEnd"/>
      <w:r w:rsidRPr="00200840">
        <w:rPr>
          <w:sz w:val="28"/>
          <w:szCs w:val="28"/>
        </w:rPr>
        <w:t xml:space="preserve">, </w:t>
      </w:r>
      <w:proofErr w:type="spellStart"/>
      <w:r w:rsidRPr="00200840">
        <w:rPr>
          <w:sz w:val="28"/>
          <w:szCs w:val="28"/>
        </w:rPr>
        <w:t>мультимедийное</w:t>
      </w:r>
      <w:proofErr w:type="spellEnd"/>
      <w:r w:rsidRPr="00200840">
        <w:rPr>
          <w:sz w:val="28"/>
          <w:szCs w:val="28"/>
        </w:rPr>
        <w:t xml:space="preserve"> интерактивное оборудование и т.п.) (0 или 1 балл)</w:t>
      </w:r>
    </w:p>
    <w:p w:rsidR="001956FE" w:rsidRPr="00200840" w:rsidRDefault="001956FE" w:rsidP="001956FE">
      <w:pPr>
        <w:tabs>
          <w:tab w:val="left" w:pos="426"/>
        </w:tabs>
        <w:spacing w:line="31" w:lineRule="exact"/>
        <w:ind w:left="142" w:hanging="142"/>
        <w:jc w:val="both"/>
        <w:rPr>
          <w:rFonts w:ascii="Symbol" w:hAnsi="Symbol" w:cs="Symbol"/>
          <w:sz w:val="28"/>
          <w:szCs w:val="28"/>
        </w:rPr>
      </w:pPr>
    </w:p>
    <w:p w:rsidR="001956FE" w:rsidRDefault="001956FE" w:rsidP="001956FE">
      <w:pPr>
        <w:tabs>
          <w:tab w:val="left" w:pos="426"/>
          <w:tab w:val="left" w:pos="1105"/>
        </w:tabs>
        <w:spacing w:line="228" w:lineRule="auto"/>
        <w:ind w:left="142" w:hanging="142"/>
        <w:jc w:val="both"/>
        <w:rPr>
          <w:sz w:val="28"/>
          <w:szCs w:val="28"/>
        </w:rPr>
      </w:pPr>
      <w:r w:rsidRPr="00200840">
        <w:rPr>
          <w:sz w:val="28"/>
          <w:szCs w:val="28"/>
        </w:rPr>
        <w:t>- оснащение кабинетов физики, химии, биологии: наличие лабораторных комплектов, оборудования, препаратов (в соответствии с общим количеством лабораторных работ согласно программе) (0 или 1 балл)</w:t>
      </w:r>
    </w:p>
    <w:p w:rsidR="001956FE" w:rsidRPr="00200840" w:rsidRDefault="001956FE" w:rsidP="00B56E66">
      <w:pPr>
        <w:numPr>
          <w:ilvl w:val="0"/>
          <w:numId w:val="35"/>
        </w:numPr>
        <w:tabs>
          <w:tab w:val="left" w:pos="284"/>
        </w:tabs>
        <w:ind w:left="142" w:hanging="142"/>
        <w:jc w:val="both"/>
        <w:rPr>
          <w:sz w:val="28"/>
          <w:szCs w:val="28"/>
        </w:rPr>
      </w:pPr>
      <w:proofErr w:type="gramStart"/>
      <w:r w:rsidRPr="00200840">
        <w:rPr>
          <w:sz w:val="28"/>
          <w:szCs w:val="28"/>
        </w:rPr>
        <w:t>Наличие школьной библиотеки, оснащенной современным оборудованием (4 балла</w:t>
      </w:r>
      <w:proofErr w:type="gramEnd"/>
    </w:p>
    <w:p w:rsidR="001956FE" w:rsidRPr="00200840" w:rsidRDefault="001956FE" w:rsidP="001956FE">
      <w:pPr>
        <w:tabs>
          <w:tab w:val="left" w:pos="284"/>
        </w:tabs>
        <w:ind w:left="142" w:hanging="142"/>
        <w:jc w:val="both"/>
        <w:rPr>
          <w:sz w:val="28"/>
          <w:szCs w:val="28"/>
        </w:rPr>
      </w:pPr>
      <w:r w:rsidRPr="00200840">
        <w:rPr>
          <w:sz w:val="28"/>
          <w:szCs w:val="28"/>
        </w:rPr>
        <w:t>– максимально):</w:t>
      </w:r>
    </w:p>
    <w:p w:rsidR="001956FE" w:rsidRPr="00200840" w:rsidRDefault="001956FE" w:rsidP="001956FE">
      <w:pPr>
        <w:tabs>
          <w:tab w:val="left" w:pos="284"/>
        </w:tabs>
        <w:spacing w:line="2" w:lineRule="exact"/>
        <w:ind w:left="142" w:hanging="142"/>
        <w:jc w:val="both"/>
        <w:rPr>
          <w:sz w:val="28"/>
          <w:szCs w:val="28"/>
        </w:rPr>
      </w:pPr>
    </w:p>
    <w:p w:rsidR="001956FE" w:rsidRPr="00200840" w:rsidRDefault="001956FE" w:rsidP="001956FE">
      <w:pPr>
        <w:tabs>
          <w:tab w:val="left" w:pos="284"/>
          <w:tab w:val="left" w:pos="1600"/>
        </w:tabs>
        <w:ind w:left="142" w:hanging="142"/>
        <w:jc w:val="both"/>
        <w:rPr>
          <w:sz w:val="28"/>
          <w:szCs w:val="28"/>
        </w:rPr>
      </w:pPr>
      <w:r w:rsidRPr="00200840">
        <w:rPr>
          <w:sz w:val="28"/>
          <w:szCs w:val="28"/>
        </w:rPr>
        <w:t>- наличие читального зала (0 или 1 балл)</w:t>
      </w:r>
    </w:p>
    <w:p w:rsidR="001956FE" w:rsidRPr="00200840" w:rsidRDefault="001956FE" w:rsidP="001956FE">
      <w:pPr>
        <w:tabs>
          <w:tab w:val="left" w:pos="284"/>
        </w:tabs>
        <w:ind w:left="142" w:hanging="142"/>
        <w:jc w:val="both"/>
        <w:rPr>
          <w:sz w:val="28"/>
          <w:szCs w:val="28"/>
        </w:rPr>
      </w:pPr>
      <w:r w:rsidRPr="00200840">
        <w:rPr>
          <w:sz w:val="28"/>
          <w:szCs w:val="28"/>
        </w:rPr>
        <w:t xml:space="preserve">- наличие </w:t>
      </w:r>
      <w:proofErr w:type="gramStart"/>
      <w:r>
        <w:rPr>
          <w:sz w:val="28"/>
          <w:szCs w:val="28"/>
        </w:rPr>
        <w:t>действующей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200840">
        <w:rPr>
          <w:sz w:val="28"/>
          <w:szCs w:val="28"/>
        </w:rPr>
        <w:t>медиатеки</w:t>
      </w:r>
      <w:proofErr w:type="spellEnd"/>
      <w:r w:rsidRPr="00200840">
        <w:rPr>
          <w:sz w:val="28"/>
          <w:szCs w:val="28"/>
        </w:rPr>
        <w:t xml:space="preserve"> (0 или </w:t>
      </w:r>
      <w:r>
        <w:rPr>
          <w:sz w:val="28"/>
          <w:szCs w:val="28"/>
        </w:rPr>
        <w:t>2</w:t>
      </w:r>
      <w:r w:rsidRPr="00200840">
        <w:rPr>
          <w:sz w:val="28"/>
          <w:szCs w:val="28"/>
        </w:rPr>
        <w:t xml:space="preserve"> балл</w:t>
      </w:r>
      <w:r>
        <w:rPr>
          <w:sz w:val="28"/>
          <w:szCs w:val="28"/>
        </w:rPr>
        <w:t>а</w:t>
      </w:r>
      <w:r w:rsidRPr="00200840">
        <w:rPr>
          <w:sz w:val="28"/>
          <w:szCs w:val="28"/>
        </w:rPr>
        <w:t>)</w:t>
      </w:r>
    </w:p>
    <w:p w:rsidR="001956FE" w:rsidRPr="00200840" w:rsidRDefault="001956FE" w:rsidP="001956FE">
      <w:pPr>
        <w:tabs>
          <w:tab w:val="left" w:pos="284"/>
        </w:tabs>
        <w:spacing w:line="28" w:lineRule="exact"/>
        <w:ind w:left="142" w:hanging="142"/>
        <w:jc w:val="both"/>
        <w:rPr>
          <w:rFonts w:ascii="Symbol" w:hAnsi="Symbol" w:cs="Symbol"/>
          <w:sz w:val="28"/>
          <w:szCs w:val="28"/>
        </w:rPr>
      </w:pPr>
    </w:p>
    <w:p w:rsidR="001956FE" w:rsidRPr="00200840" w:rsidRDefault="001956FE" w:rsidP="001956FE">
      <w:pPr>
        <w:tabs>
          <w:tab w:val="left" w:pos="284"/>
        </w:tabs>
        <w:spacing w:line="225" w:lineRule="auto"/>
        <w:ind w:left="142" w:right="580" w:hanging="142"/>
        <w:jc w:val="both"/>
        <w:rPr>
          <w:sz w:val="28"/>
          <w:szCs w:val="28"/>
        </w:rPr>
      </w:pPr>
      <w:r w:rsidRPr="00200840">
        <w:rPr>
          <w:sz w:val="28"/>
          <w:szCs w:val="28"/>
        </w:rPr>
        <w:t>- обеспечение компьютерной техникой (компьютер, проектор, принтер, сканер) и выходом в Интернет (0 или 1 балл)</w:t>
      </w:r>
    </w:p>
    <w:p w:rsidR="001956FE" w:rsidRPr="00200840" w:rsidRDefault="001956FE" w:rsidP="001956FE">
      <w:pPr>
        <w:tabs>
          <w:tab w:val="left" w:pos="284"/>
        </w:tabs>
        <w:spacing w:line="1" w:lineRule="exact"/>
        <w:ind w:left="142" w:hanging="142"/>
        <w:jc w:val="both"/>
        <w:rPr>
          <w:sz w:val="28"/>
          <w:szCs w:val="28"/>
        </w:rPr>
      </w:pPr>
    </w:p>
    <w:p w:rsidR="001956FE" w:rsidRPr="00200840" w:rsidRDefault="001956FE" w:rsidP="00B56E66">
      <w:pPr>
        <w:numPr>
          <w:ilvl w:val="0"/>
          <w:numId w:val="36"/>
        </w:numPr>
        <w:tabs>
          <w:tab w:val="left" w:pos="284"/>
        </w:tabs>
        <w:ind w:left="142" w:hanging="142"/>
        <w:jc w:val="both"/>
        <w:rPr>
          <w:sz w:val="28"/>
          <w:szCs w:val="28"/>
        </w:rPr>
      </w:pPr>
      <w:r w:rsidRPr="00200840">
        <w:rPr>
          <w:sz w:val="28"/>
          <w:szCs w:val="28"/>
        </w:rPr>
        <w:t xml:space="preserve">Наличие банка </w:t>
      </w:r>
      <w:proofErr w:type="spellStart"/>
      <w:r w:rsidRPr="00200840">
        <w:rPr>
          <w:sz w:val="28"/>
          <w:szCs w:val="28"/>
        </w:rPr>
        <w:t>ЭОРов</w:t>
      </w:r>
      <w:proofErr w:type="spellEnd"/>
      <w:r w:rsidRPr="00200840">
        <w:rPr>
          <w:sz w:val="28"/>
          <w:szCs w:val="28"/>
        </w:rPr>
        <w:t xml:space="preserve"> и </w:t>
      </w:r>
      <w:proofErr w:type="spellStart"/>
      <w:r w:rsidRPr="00200840">
        <w:rPr>
          <w:sz w:val="28"/>
          <w:szCs w:val="28"/>
        </w:rPr>
        <w:t>ЦОРов</w:t>
      </w:r>
      <w:proofErr w:type="spellEnd"/>
      <w:r w:rsidRPr="00200840">
        <w:rPr>
          <w:sz w:val="28"/>
          <w:szCs w:val="28"/>
        </w:rPr>
        <w:t xml:space="preserve"> в учебных кабинетах -5 баллов</w:t>
      </w:r>
    </w:p>
    <w:p w:rsidR="001956FE" w:rsidRPr="00200840" w:rsidRDefault="001956FE" w:rsidP="00B56E66">
      <w:pPr>
        <w:numPr>
          <w:ilvl w:val="0"/>
          <w:numId w:val="36"/>
        </w:numPr>
        <w:tabs>
          <w:tab w:val="left" w:pos="284"/>
        </w:tabs>
        <w:ind w:left="142" w:hanging="142"/>
        <w:jc w:val="both"/>
        <w:rPr>
          <w:sz w:val="28"/>
          <w:szCs w:val="28"/>
        </w:rPr>
      </w:pPr>
      <w:r w:rsidRPr="00200840">
        <w:rPr>
          <w:sz w:val="28"/>
          <w:szCs w:val="28"/>
        </w:rPr>
        <w:lastRenderedPageBreak/>
        <w:t>Наличие оборудованного кабинета ОБЖ – 5 баллов</w:t>
      </w:r>
    </w:p>
    <w:p w:rsidR="001956FE" w:rsidRPr="00200840" w:rsidRDefault="001956FE" w:rsidP="001956FE">
      <w:pPr>
        <w:tabs>
          <w:tab w:val="left" w:pos="284"/>
        </w:tabs>
        <w:spacing w:line="276" w:lineRule="exact"/>
        <w:ind w:left="142" w:hanging="142"/>
        <w:jc w:val="both"/>
        <w:rPr>
          <w:sz w:val="28"/>
          <w:szCs w:val="28"/>
        </w:rPr>
      </w:pPr>
    </w:p>
    <w:p w:rsidR="001956FE" w:rsidRPr="00200840" w:rsidRDefault="001956FE" w:rsidP="001956FE">
      <w:pPr>
        <w:tabs>
          <w:tab w:val="left" w:pos="284"/>
        </w:tabs>
        <w:ind w:left="142" w:hanging="142"/>
        <w:jc w:val="both"/>
        <w:rPr>
          <w:sz w:val="28"/>
          <w:szCs w:val="28"/>
        </w:rPr>
      </w:pPr>
      <w:r w:rsidRPr="00200840">
        <w:rPr>
          <w:sz w:val="28"/>
          <w:szCs w:val="28"/>
        </w:rPr>
        <w:t>Группа 3.4. Общие характеристики (максимум – 10 баллов)</w:t>
      </w:r>
    </w:p>
    <w:p w:rsidR="001956FE" w:rsidRPr="00200840" w:rsidRDefault="001956FE" w:rsidP="00B56E66">
      <w:pPr>
        <w:numPr>
          <w:ilvl w:val="0"/>
          <w:numId w:val="37"/>
        </w:numPr>
        <w:tabs>
          <w:tab w:val="left" w:pos="284"/>
        </w:tabs>
        <w:ind w:left="142" w:hanging="142"/>
        <w:jc w:val="both"/>
        <w:rPr>
          <w:sz w:val="28"/>
          <w:szCs w:val="28"/>
        </w:rPr>
      </w:pPr>
      <w:r w:rsidRPr="00200840">
        <w:rPr>
          <w:sz w:val="28"/>
          <w:szCs w:val="28"/>
        </w:rPr>
        <w:t xml:space="preserve">Средняя наполняемость классов в соответствии с нормами </w:t>
      </w:r>
      <w:proofErr w:type="spellStart"/>
      <w:r w:rsidRPr="00200840">
        <w:rPr>
          <w:sz w:val="28"/>
          <w:szCs w:val="28"/>
        </w:rPr>
        <w:t>СанПина</w:t>
      </w:r>
      <w:proofErr w:type="spellEnd"/>
      <w:r w:rsidRPr="00200840">
        <w:rPr>
          <w:sz w:val="28"/>
          <w:szCs w:val="28"/>
        </w:rPr>
        <w:t xml:space="preserve">  – 5 баллов.</w:t>
      </w:r>
    </w:p>
    <w:p w:rsidR="001956FE" w:rsidRPr="00200840" w:rsidRDefault="001956FE" w:rsidP="00B56E66">
      <w:pPr>
        <w:numPr>
          <w:ilvl w:val="0"/>
          <w:numId w:val="37"/>
        </w:numPr>
        <w:tabs>
          <w:tab w:val="left" w:pos="284"/>
        </w:tabs>
        <w:ind w:left="142" w:hanging="142"/>
        <w:jc w:val="both"/>
        <w:rPr>
          <w:sz w:val="28"/>
          <w:szCs w:val="28"/>
        </w:rPr>
      </w:pPr>
      <w:r w:rsidRPr="00200840">
        <w:rPr>
          <w:sz w:val="28"/>
          <w:szCs w:val="28"/>
        </w:rPr>
        <w:t>Количество учащихся на 1 учителя (максимум – 5 баллов)</w:t>
      </w:r>
    </w:p>
    <w:p w:rsidR="001956FE" w:rsidRDefault="001956FE" w:rsidP="001956FE">
      <w:pPr>
        <w:spacing w:line="293" w:lineRule="exact"/>
        <w:rPr>
          <w:sz w:val="20"/>
          <w:szCs w:val="20"/>
        </w:rPr>
      </w:pPr>
    </w:p>
    <w:p w:rsidR="001956FE" w:rsidRPr="002049F1" w:rsidRDefault="001956FE" w:rsidP="001956FE">
      <w:pPr>
        <w:tabs>
          <w:tab w:val="left" w:pos="1520"/>
        </w:tabs>
        <w:spacing w:line="232" w:lineRule="auto"/>
        <w:ind w:left="1540" w:right="580" w:hanging="1540"/>
        <w:rPr>
          <w:bCs/>
          <w:i/>
          <w:iCs/>
          <w:sz w:val="28"/>
          <w:szCs w:val="28"/>
        </w:rPr>
      </w:pPr>
      <w:r w:rsidRPr="002049F1">
        <w:rPr>
          <w:sz w:val="28"/>
          <w:szCs w:val="28"/>
        </w:rPr>
        <w:tab/>
      </w:r>
      <w:r w:rsidRPr="002049F1">
        <w:rPr>
          <w:bCs/>
          <w:i/>
          <w:iCs/>
          <w:sz w:val="28"/>
          <w:szCs w:val="28"/>
        </w:rPr>
        <w:t>Динамика развития образовательного учреждения (максимум – 532 баллов) определяется по итогам учебного года.</w:t>
      </w:r>
    </w:p>
    <w:p w:rsidR="001956FE" w:rsidRPr="00200840" w:rsidRDefault="001956FE" w:rsidP="001956FE">
      <w:pPr>
        <w:tabs>
          <w:tab w:val="left" w:pos="142"/>
          <w:tab w:val="left" w:pos="1843"/>
          <w:tab w:val="left" w:pos="1985"/>
          <w:tab w:val="left" w:pos="2268"/>
        </w:tabs>
        <w:spacing w:line="235" w:lineRule="auto"/>
        <w:ind w:left="284" w:hanging="284"/>
        <w:rPr>
          <w:sz w:val="28"/>
          <w:szCs w:val="28"/>
        </w:rPr>
      </w:pPr>
      <w:r w:rsidRPr="00200840">
        <w:rPr>
          <w:sz w:val="28"/>
          <w:szCs w:val="28"/>
        </w:rPr>
        <w:t>-Достижение высокого качества учебных результатов учащихся</w:t>
      </w:r>
    </w:p>
    <w:p w:rsidR="001956FE" w:rsidRPr="00200840" w:rsidRDefault="001956FE" w:rsidP="001956FE">
      <w:pPr>
        <w:tabs>
          <w:tab w:val="left" w:pos="142"/>
          <w:tab w:val="left" w:pos="1843"/>
          <w:tab w:val="left" w:pos="1985"/>
          <w:tab w:val="left" w:pos="2268"/>
        </w:tabs>
        <w:spacing w:line="1" w:lineRule="exact"/>
        <w:ind w:left="284" w:hanging="284"/>
        <w:rPr>
          <w:sz w:val="28"/>
          <w:szCs w:val="28"/>
        </w:rPr>
      </w:pPr>
    </w:p>
    <w:p w:rsidR="001956FE" w:rsidRPr="00200840" w:rsidRDefault="001956FE" w:rsidP="00B56E66">
      <w:pPr>
        <w:numPr>
          <w:ilvl w:val="0"/>
          <w:numId w:val="38"/>
        </w:numPr>
        <w:tabs>
          <w:tab w:val="left" w:pos="142"/>
          <w:tab w:val="left" w:pos="1843"/>
          <w:tab w:val="left" w:pos="1985"/>
          <w:tab w:val="left" w:pos="2080"/>
          <w:tab w:val="left" w:pos="2268"/>
        </w:tabs>
        <w:ind w:left="284" w:hanging="284"/>
        <w:rPr>
          <w:sz w:val="28"/>
          <w:szCs w:val="28"/>
        </w:rPr>
      </w:pPr>
      <w:proofErr w:type="spellStart"/>
      <w:r w:rsidRPr="00200840">
        <w:rPr>
          <w:sz w:val="28"/>
          <w:szCs w:val="28"/>
        </w:rPr>
        <w:t>Внеучебные</w:t>
      </w:r>
      <w:proofErr w:type="spellEnd"/>
      <w:r w:rsidRPr="00200840">
        <w:rPr>
          <w:sz w:val="28"/>
          <w:szCs w:val="28"/>
        </w:rPr>
        <w:t xml:space="preserve"> достижения учащихся</w:t>
      </w:r>
    </w:p>
    <w:p w:rsidR="001956FE" w:rsidRPr="00200840" w:rsidRDefault="001956FE" w:rsidP="001956FE">
      <w:pPr>
        <w:tabs>
          <w:tab w:val="left" w:pos="142"/>
          <w:tab w:val="left" w:pos="1843"/>
          <w:tab w:val="left" w:pos="1985"/>
          <w:tab w:val="left" w:pos="2268"/>
        </w:tabs>
        <w:ind w:left="284" w:hanging="284"/>
        <w:rPr>
          <w:sz w:val="28"/>
          <w:szCs w:val="28"/>
        </w:rPr>
      </w:pPr>
      <w:r w:rsidRPr="00200840">
        <w:rPr>
          <w:sz w:val="28"/>
          <w:szCs w:val="28"/>
        </w:rPr>
        <w:t>-Внеурочная деятельность (профилактика правонарушений)</w:t>
      </w:r>
    </w:p>
    <w:p w:rsidR="001956FE" w:rsidRPr="00200840" w:rsidRDefault="001956FE" w:rsidP="001956FE">
      <w:pPr>
        <w:tabs>
          <w:tab w:val="left" w:pos="142"/>
          <w:tab w:val="left" w:pos="1843"/>
          <w:tab w:val="left" w:pos="1985"/>
          <w:tab w:val="left" w:pos="2268"/>
        </w:tabs>
        <w:ind w:left="284" w:hanging="284"/>
        <w:rPr>
          <w:sz w:val="28"/>
          <w:szCs w:val="28"/>
        </w:rPr>
      </w:pPr>
      <w:r w:rsidRPr="00200840">
        <w:rPr>
          <w:sz w:val="28"/>
          <w:szCs w:val="28"/>
        </w:rPr>
        <w:t>-Формирование системы по социализации и самореализации</w:t>
      </w:r>
      <w:r>
        <w:rPr>
          <w:sz w:val="28"/>
          <w:szCs w:val="28"/>
        </w:rPr>
        <w:t xml:space="preserve"> </w:t>
      </w:r>
      <w:r w:rsidRPr="00200840">
        <w:rPr>
          <w:sz w:val="28"/>
          <w:szCs w:val="28"/>
        </w:rPr>
        <w:t>учащихся</w:t>
      </w:r>
    </w:p>
    <w:p w:rsidR="001956FE" w:rsidRPr="00200840" w:rsidRDefault="001956FE" w:rsidP="001956FE">
      <w:pPr>
        <w:tabs>
          <w:tab w:val="left" w:pos="142"/>
          <w:tab w:val="left" w:pos="1843"/>
          <w:tab w:val="left" w:pos="1985"/>
          <w:tab w:val="left" w:pos="2268"/>
        </w:tabs>
        <w:ind w:left="284" w:hanging="284"/>
        <w:rPr>
          <w:sz w:val="28"/>
          <w:szCs w:val="28"/>
        </w:rPr>
      </w:pPr>
      <w:r w:rsidRPr="00200840">
        <w:rPr>
          <w:sz w:val="28"/>
          <w:szCs w:val="28"/>
        </w:rPr>
        <w:t>-</w:t>
      </w:r>
      <w:proofErr w:type="spellStart"/>
      <w:r w:rsidRPr="00200840">
        <w:rPr>
          <w:sz w:val="28"/>
          <w:szCs w:val="28"/>
        </w:rPr>
        <w:t>Здоровьесбережение</w:t>
      </w:r>
      <w:proofErr w:type="spellEnd"/>
      <w:r w:rsidRPr="00200840">
        <w:rPr>
          <w:sz w:val="28"/>
          <w:szCs w:val="28"/>
        </w:rPr>
        <w:t xml:space="preserve"> в школе</w:t>
      </w:r>
    </w:p>
    <w:p w:rsidR="001956FE" w:rsidRPr="00200840" w:rsidRDefault="001956FE" w:rsidP="001956FE">
      <w:pPr>
        <w:tabs>
          <w:tab w:val="left" w:pos="142"/>
          <w:tab w:val="left" w:pos="1843"/>
          <w:tab w:val="left" w:pos="1985"/>
          <w:tab w:val="left" w:pos="2268"/>
        </w:tabs>
        <w:ind w:left="284" w:hanging="284"/>
        <w:rPr>
          <w:sz w:val="28"/>
          <w:szCs w:val="28"/>
        </w:rPr>
      </w:pPr>
      <w:r w:rsidRPr="00200840">
        <w:rPr>
          <w:sz w:val="28"/>
          <w:szCs w:val="28"/>
        </w:rPr>
        <w:t>-Кадровый потенциал</w:t>
      </w:r>
    </w:p>
    <w:p w:rsidR="001956FE" w:rsidRPr="00200840" w:rsidRDefault="001956FE" w:rsidP="001956FE">
      <w:pPr>
        <w:tabs>
          <w:tab w:val="left" w:pos="142"/>
          <w:tab w:val="left" w:pos="1843"/>
          <w:tab w:val="left" w:pos="1985"/>
          <w:tab w:val="left" w:pos="2268"/>
        </w:tabs>
        <w:ind w:left="284" w:hanging="284"/>
        <w:rPr>
          <w:sz w:val="28"/>
          <w:szCs w:val="28"/>
        </w:rPr>
      </w:pPr>
      <w:r w:rsidRPr="00200840">
        <w:rPr>
          <w:sz w:val="28"/>
          <w:szCs w:val="28"/>
        </w:rPr>
        <w:t>-</w:t>
      </w:r>
      <w:r w:rsidR="008A6DC8">
        <w:rPr>
          <w:sz w:val="28"/>
          <w:szCs w:val="28"/>
        </w:rPr>
        <w:t xml:space="preserve"> Д</w:t>
      </w:r>
      <w:r w:rsidRPr="00200840">
        <w:rPr>
          <w:sz w:val="28"/>
          <w:szCs w:val="28"/>
        </w:rPr>
        <w:t>еятельность школы</w:t>
      </w:r>
    </w:p>
    <w:p w:rsidR="001956FE" w:rsidRPr="00200840" w:rsidRDefault="001956FE" w:rsidP="001956FE">
      <w:pPr>
        <w:tabs>
          <w:tab w:val="left" w:pos="142"/>
          <w:tab w:val="left" w:pos="1843"/>
          <w:tab w:val="left" w:pos="1985"/>
          <w:tab w:val="left" w:pos="2268"/>
        </w:tabs>
        <w:ind w:left="284" w:hanging="284"/>
        <w:rPr>
          <w:sz w:val="28"/>
          <w:szCs w:val="28"/>
        </w:rPr>
      </w:pPr>
      <w:r w:rsidRPr="00200840">
        <w:rPr>
          <w:sz w:val="28"/>
          <w:szCs w:val="28"/>
        </w:rPr>
        <w:t>-Информационная среда школы</w:t>
      </w:r>
    </w:p>
    <w:p w:rsidR="001956FE" w:rsidRPr="00200840" w:rsidRDefault="001956FE" w:rsidP="001956FE">
      <w:pPr>
        <w:tabs>
          <w:tab w:val="left" w:pos="142"/>
          <w:tab w:val="left" w:pos="1843"/>
          <w:tab w:val="left" w:pos="1985"/>
          <w:tab w:val="left" w:pos="2268"/>
        </w:tabs>
        <w:spacing w:line="28" w:lineRule="exact"/>
        <w:ind w:left="284" w:hanging="284"/>
        <w:rPr>
          <w:sz w:val="28"/>
          <w:szCs w:val="28"/>
        </w:rPr>
      </w:pPr>
    </w:p>
    <w:p w:rsidR="001956FE" w:rsidRPr="00200840" w:rsidRDefault="001956FE" w:rsidP="001956FE">
      <w:pPr>
        <w:tabs>
          <w:tab w:val="left" w:pos="142"/>
          <w:tab w:val="left" w:pos="1843"/>
          <w:tab w:val="left" w:pos="1985"/>
          <w:tab w:val="left" w:pos="2268"/>
        </w:tabs>
        <w:ind w:left="284" w:hanging="284"/>
        <w:rPr>
          <w:sz w:val="28"/>
          <w:szCs w:val="28"/>
        </w:rPr>
      </w:pPr>
      <w:r w:rsidRPr="00200840">
        <w:rPr>
          <w:sz w:val="28"/>
          <w:szCs w:val="28"/>
        </w:rPr>
        <w:t>-Материально-техническая база</w:t>
      </w:r>
    </w:p>
    <w:p w:rsidR="001956FE" w:rsidRPr="00200840" w:rsidRDefault="001956FE" w:rsidP="001956FE">
      <w:pPr>
        <w:tabs>
          <w:tab w:val="left" w:pos="142"/>
          <w:tab w:val="left" w:pos="1843"/>
          <w:tab w:val="left" w:pos="1985"/>
          <w:tab w:val="left" w:pos="2268"/>
        </w:tabs>
        <w:ind w:left="284" w:hanging="284"/>
        <w:rPr>
          <w:sz w:val="28"/>
          <w:szCs w:val="28"/>
        </w:rPr>
      </w:pPr>
      <w:r w:rsidRPr="00200840">
        <w:rPr>
          <w:sz w:val="28"/>
          <w:szCs w:val="28"/>
        </w:rPr>
        <w:t>-Общие характеристики</w:t>
      </w:r>
    </w:p>
    <w:p w:rsidR="001956FE" w:rsidRPr="00200840" w:rsidRDefault="001956FE" w:rsidP="001956FE">
      <w:pPr>
        <w:spacing w:line="288" w:lineRule="exact"/>
        <w:ind w:hanging="1540"/>
        <w:rPr>
          <w:sz w:val="28"/>
          <w:szCs w:val="28"/>
        </w:rPr>
      </w:pPr>
    </w:p>
    <w:p w:rsidR="001956FE" w:rsidRPr="00200840" w:rsidRDefault="001956FE" w:rsidP="001956FE">
      <w:pPr>
        <w:spacing w:line="235" w:lineRule="auto"/>
        <w:ind w:right="580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200840">
        <w:rPr>
          <w:sz w:val="28"/>
          <w:szCs w:val="28"/>
        </w:rPr>
        <w:t>Отчѐты по группам критериев МСОКО предоставляются в Управление образования Вожегодского муниципального района один раз в год по завершению учебного года</w:t>
      </w:r>
      <w:r>
        <w:rPr>
          <w:sz w:val="28"/>
          <w:szCs w:val="28"/>
        </w:rPr>
        <w:t>. Результат о</w:t>
      </w:r>
      <w:r w:rsidRPr="00200840">
        <w:rPr>
          <w:sz w:val="28"/>
          <w:szCs w:val="28"/>
        </w:rPr>
        <w:t>формляется в форме таблицы:</w:t>
      </w:r>
    </w:p>
    <w:p w:rsidR="001956FE" w:rsidRDefault="001956FE" w:rsidP="001956FE">
      <w:pPr>
        <w:spacing w:line="314" w:lineRule="exact"/>
        <w:rPr>
          <w:sz w:val="20"/>
          <w:szCs w:val="20"/>
        </w:rPr>
      </w:pPr>
    </w:p>
    <w:tbl>
      <w:tblPr>
        <w:tblW w:w="10157" w:type="dxa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1148"/>
        <w:gridCol w:w="978"/>
        <w:gridCol w:w="1732"/>
        <w:gridCol w:w="791"/>
        <w:gridCol w:w="414"/>
        <w:gridCol w:w="395"/>
        <w:gridCol w:w="395"/>
        <w:gridCol w:w="546"/>
        <w:gridCol w:w="527"/>
        <w:gridCol w:w="527"/>
        <w:gridCol w:w="508"/>
        <w:gridCol w:w="433"/>
        <w:gridCol w:w="433"/>
        <w:gridCol w:w="490"/>
        <w:gridCol w:w="377"/>
        <w:gridCol w:w="433"/>
        <w:gridCol w:w="30"/>
      </w:tblGrid>
      <w:tr w:rsidR="001956FE" w:rsidRPr="0093702E" w:rsidTr="00B15FD4">
        <w:trPr>
          <w:trHeight w:val="193"/>
        </w:trPr>
        <w:tc>
          <w:tcPr>
            <w:tcW w:w="386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spacing w:line="193" w:lineRule="exact"/>
              <w:ind w:left="9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групп критериев</w:t>
            </w:r>
          </w:p>
        </w:tc>
        <w:tc>
          <w:tcPr>
            <w:tcW w:w="79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Максима</w:t>
            </w:r>
          </w:p>
        </w:tc>
        <w:tc>
          <w:tcPr>
            <w:tcW w:w="414" w:type="dxa"/>
            <w:tcBorders>
              <w:top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4274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956FE" w:rsidRPr="0093702E" w:rsidRDefault="00B15FD4" w:rsidP="00B15FD4">
            <w:pPr>
              <w:spacing w:line="19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Общеобразовательные организации</w:t>
            </w:r>
          </w:p>
        </w:tc>
        <w:tc>
          <w:tcPr>
            <w:tcW w:w="28" w:type="dxa"/>
            <w:tcBorders>
              <w:left w:val="single" w:sz="4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"/>
                <w:szCs w:val="2"/>
              </w:rPr>
            </w:pPr>
          </w:p>
        </w:tc>
      </w:tr>
      <w:tr w:rsidR="001956FE" w:rsidRPr="0093702E" w:rsidTr="00B15FD4">
        <w:trPr>
          <w:trHeight w:val="47"/>
        </w:trPr>
        <w:tc>
          <w:tcPr>
            <w:tcW w:w="1149" w:type="dxa"/>
            <w:tcBorders>
              <w:lef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4"/>
                <w:szCs w:val="4"/>
              </w:rPr>
            </w:pPr>
          </w:p>
        </w:tc>
        <w:tc>
          <w:tcPr>
            <w:tcW w:w="979" w:type="dxa"/>
            <w:vAlign w:val="bottom"/>
          </w:tcPr>
          <w:p w:rsidR="001956FE" w:rsidRPr="0093702E" w:rsidRDefault="001956FE" w:rsidP="001956FE">
            <w:pPr>
              <w:rPr>
                <w:sz w:val="4"/>
                <w:szCs w:val="4"/>
              </w:rPr>
            </w:pPr>
          </w:p>
        </w:tc>
        <w:tc>
          <w:tcPr>
            <w:tcW w:w="1732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4"/>
                <w:szCs w:val="4"/>
              </w:rPr>
            </w:pPr>
          </w:p>
        </w:tc>
        <w:tc>
          <w:tcPr>
            <w:tcW w:w="791" w:type="dxa"/>
            <w:vMerge w:val="restart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spacing w:line="177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льно</w:t>
            </w:r>
            <w:proofErr w:type="spellEnd"/>
          </w:p>
        </w:tc>
        <w:tc>
          <w:tcPr>
            <w:tcW w:w="414" w:type="dxa"/>
            <w:tcBorders>
              <w:bottom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4"/>
                <w:szCs w:val="4"/>
              </w:rPr>
            </w:pPr>
          </w:p>
        </w:tc>
        <w:tc>
          <w:tcPr>
            <w:tcW w:w="395" w:type="dxa"/>
            <w:tcBorders>
              <w:bottom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4"/>
                <w:szCs w:val="4"/>
              </w:rPr>
            </w:pPr>
          </w:p>
        </w:tc>
        <w:tc>
          <w:tcPr>
            <w:tcW w:w="395" w:type="dxa"/>
            <w:tcBorders>
              <w:bottom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4"/>
                <w:szCs w:val="4"/>
              </w:rPr>
            </w:pPr>
          </w:p>
        </w:tc>
        <w:tc>
          <w:tcPr>
            <w:tcW w:w="546" w:type="dxa"/>
            <w:tcBorders>
              <w:bottom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4"/>
                <w:szCs w:val="4"/>
              </w:rPr>
            </w:pPr>
          </w:p>
        </w:tc>
        <w:tc>
          <w:tcPr>
            <w:tcW w:w="527" w:type="dxa"/>
            <w:tcBorders>
              <w:bottom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4"/>
                <w:szCs w:val="4"/>
              </w:rPr>
            </w:pPr>
          </w:p>
        </w:tc>
        <w:tc>
          <w:tcPr>
            <w:tcW w:w="527" w:type="dxa"/>
            <w:tcBorders>
              <w:bottom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4"/>
                <w:szCs w:val="4"/>
              </w:rPr>
            </w:pPr>
          </w:p>
        </w:tc>
        <w:tc>
          <w:tcPr>
            <w:tcW w:w="508" w:type="dxa"/>
            <w:tcBorders>
              <w:bottom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4"/>
                <w:szCs w:val="4"/>
              </w:rPr>
            </w:pPr>
          </w:p>
        </w:tc>
        <w:tc>
          <w:tcPr>
            <w:tcW w:w="433" w:type="dxa"/>
            <w:tcBorders>
              <w:bottom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4"/>
                <w:szCs w:val="4"/>
              </w:rPr>
            </w:pPr>
          </w:p>
        </w:tc>
        <w:tc>
          <w:tcPr>
            <w:tcW w:w="433" w:type="dxa"/>
            <w:tcBorders>
              <w:bottom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4"/>
                <w:szCs w:val="4"/>
              </w:rPr>
            </w:pPr>
          </w:p>
        </w:tc>
        <w:tc>
          <w:tcPr>
            <w:tcW w:w="490" w:type="dxa"/>
            <w:tcBorders>
              <w:bottom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4"/>
                <w:szCs w:val="4"/>
              </w:rPr>
            </w:pPr>
          </w:p>
        </w:tc>
        <w:tc>
          <w:tcPr>
            <w:tcW w:w="377" w:type="dxa"/>
            <w:tcBorders>
              <w:bottom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4"/>
                <w:szCs w:val="4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4"/>
                <w:szCs w:val="4"/>
              </w:rPr>
            </w:pPr>
          </w:p>
        </w:tc>
        <w:tc>
          <w:tcPr>
            <w:tcW w:w="28" w:type="dxa"/>
            <w:vAlign w:val="bottom"/>
          </w:tcPr>
          <w:p w:rsidR="001956FE" w:rsidRPr="0093702E" w:rsidRDefault="001956FE" w:rsidP="001956FE">
            <w:pPr>
              <w:rPr>
                <w:sz w:val="2"/>
                <w:szCs w:val="2"/>
              </w:rPr>
            </w:pPr>
          </w:p>
        </w:tc>
      </w:tr>
      <w:tr w:rsidR="001956FE" w:rsidRPr="0093702E" w:rsidTr="00B15FD4">
        <w:trPr>
          <w:trHeight w:val="110"/>
        </w:trPr>
        <w:tc>
          <w:tcPr>
            <w:tcW w:w="1149" w:type="dxa"/>
            <w:tcBorders>
              <w:lef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9"/>
                <w:szCs w:val="9"/>
              </w:rPr>
            </w:pPr>
          </w:p>
        </w:tc>
        <w:tc>
          <w:tcPr>
            <w:tcW w:w="979" w:type="dxa"/>
            <w:vAlign w:val="bottom"/>
          </w:tcPr>
          <w:p w:rsidR="001956FE" w:rsidRPr="0093702E" w:rsidRDefault="001956FE" w:rsidP="001956FE">
            <w:pPr>
              <w:rPr>
                <w:sz w:val="9"/>
                <w:szCs w:val="9"/>
              </w:rPr>
            </w:pPr>
          </w:p>
        </w:tc>
        <w:tc>
          <w:tcPr>
            <w:tcW w:w="1732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9"/>
                <w:szCs w:val="9"/>
              </w:rPr>
            </w:pPr>
          </w:p>
        </w:tc>
        <w:tc>
          <w:tcPr>
            <w:tcW w:w="791" w:type="dxa"/>
            <w:vMerge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9"/>
                <w:szCs w:val="9"/>
              </w:rPr>
            </w:pPr>
          </w:p>
        </w:tc>
        <w:tc>
          <w:tcPr>
            <w:tcW w:w="414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9"/>
                <w:szCs w:val="9"/>
              </w:rPr>
            </w:pPr>
          </w:p>
        </w:tc>
        <w:tc>
          <w:tcPr>
            <w:tcW w:w="395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9"/>
                <w:szCs w:val="9"/>
              </w:rPr>
            </w:pPr>
          </w:p>
        </w:tc>
        <w:tc>
          <w:tcPr>
            <w:tcW w:w="395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9"/>
                <w:szCs w:val="9"/>
              </w:rPr>
            </w:pPr>
          </w:p>
        </w:tc>
        <w:tc>
          <w:tcPr>
            <w:tcW w:w="546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9"/>
                <w:szCs w:val="9"/>
              </w:rPr>
            </w:pPr>
          </w:p>
        </w:tc>
        <w:tc>
          <w:tcPr>
            <w:tcW w:w="527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9"/>
                <w:szCs w:val="9"/>
              </w:rPr>
            </w:pPr>
          </w:p>
        </w:tc>
        <w:tc>
          <w:tcPr>
            <w:tcW w:w="527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9"/>
                <w:szCs w:val="9"/>
              </w:rPr>
            </w:pPr>
          </w:p>
        </w:tc>
        <w:tc>
          <w:tcPr>
            <w:tcW w:w="508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9"/>
                <w:szCs w:val="9"/>
              </w:rPr>
            </w:pPr>
          </w:p>
        </w:tc>
        <w:tc>
          <w:tcPr>
            <w:tcW w:w="433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9"/>
                <w:szCs w:val="9"/>
              </w:rPr>
            </w:pPr>
          </w:p>
        </w:tc>
        <w:tc>
          <w:tcPr>
            <w:tcW w:w="433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9"/>
                <w:szCs w:val="9"/>
              </w:rPr>
            </w:pPr>
          </w:p>
        </w:tc>
        <w:tc>
          <w:tcPr>
            <w:tcW w:w="490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9"/>
                <w:szCs w:val="9"/>
              </w:rPr>
            </w:pPr>
          </w:p>
        </w:tc>
        <w:tc>
          <w:tcPr>
            <w:tcW w:w="377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9"/>
                <w:szCs w:val="9"/>
              </w:rPr>
            </w:pPr>
          </w:p>
        </w:tc>
        <w:tc>
          <w:tcPr>
            <w:tcW w:w="433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9"/>
                <w:szCs w:val="9"/>
              </w:rPr>
            </w:pPr>
          </w:p>
        </w:tc>
        <w:tc>
          <w:tcPr>
            <w:tcW w:w="28" w:type="dxa"/>
            <w:vAlign w:val="bottom"/>
          </w:tcPr>
          <w:p w:rsidR="001956FE" w:rsidRPr="0093702E" w:rsidRDefault="001956FE" w:rsidP="001956FE">
            <w:pPr>
              <w:rPr>
                <w:sz w:val="2"/>
                <w:szCs w:val="2"/>
              </w:rPr>
            </w:pPr>
          </w:p>
        </w:tc>
      </w:tr>
      <w:tr w:rsidR="001956FE" w:rsidRPr="0093702E" w:rsidTr="001956FE">
        <w:trPr>
          <w:trHeight w:val="185"/>
        </w:trPr>
        <w:tc>
          <w:tcPr>
            <w:tcW w:w="1149" w:type="dxa"/>
            <w:tcBorders>
              <w:lef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1732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791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97"/>
                <w:sz w:val="16"/>
                <w:szCs w:val="16"/>
              </w:rPr>
              <w:t>возможн</w:t>
            </w:r>
            <w:proofErr w:type="spellEnd"/>
          </w:p>
        </w:tc>
        <w:tc>
          <w:tcPr>
            <w:tcW w:w="414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395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395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527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527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433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433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490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377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433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28" w:type="dxa"/>
            <w:vAlign w:val="bottom"/>
          </w:tcPr>
          <w:p w:rsidR="001956FE" w:rsidRPr="0093702E" w:rsidRDefault="001956FE" w:rsidP="001956FE">
            <w:pPr>
              <w:rPr>
                <w:sz w:val="2"/>
                <w:szCs w:val="2"/>
              </w:rPr>
            </w:pPr>
          </w:p>
        </w:tc>
      </w:tr>
      <w:tr w:rsidR="001956FE" w:rsidRPr="0093702E" w:rsidTr="001956FE">
        <w:trPr>
          <w:trHeight w:val="187"/>
        </w:trPr>
        <w:tc>
          <w:tcPr>
            <w:tcW w:w="114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bottom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17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7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98"/>
                <w:sz w:val="16"/>
                <w:szCs w:val="16"/>
              </w:rPr>
              <w:t>ый</w:t>
            </w:r>
            <w:proofErr w:type="spellEnd"/>
            <w:r>
              <w:rPr>
                <w:w w:val="98"/>
                <w:sz w:val="16"/>
                <w:szCs w:val="16"/>
              </w:rPr>
              <w:t xml:space="preserve"> балл</w:t>
            </w:r>
          </w:p>
        </w:tc>
        <w:tc>
          <w:tcPr>
            <w:tcW w:w="4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4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3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28" w:type="dxa"/>
            <w:vAlign w:val="bottom"/>
          </w:tcPr>
          <w:p w:rsidR="001956FE" w:rsidRPr="0093702E" w:rsidRDefault="001956FE" w:rsidP="001956FE">
            <w:pPr>
              <w:rPr>
                <w:sz w:val="2"/>
                <w:szCs w:val="2"/>
              </w:rPr>
            </w:pPr>
          </w:p>
        </w:tc>
      </w:tr>
      <w:tr w:rsidR="001956FE" w:rsidRPr="0093702E" w:rsidTr="001956FE">
        <w:trPr>
          <w:trHeight w:val="216"/>
        </w:trPr>
        <w:tc>
          <w:tcPr>
            <w:tcW w:w="38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1.1. Достижение высокого качества</w:t>
            </w:r>
          </w:p>
        </w:tc>
        <w:tc>
          <w:tcPr>
            <w:tcW w:w="791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280</w:t>
            </w:r>
          </w:p>
        </w:tc>
        <w:tc>
          <w:tcPr>
            <w:tcW w:w="414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377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28" w:type="dxa"/>
            <w:vAlign w:val="bottom"/>
          </w:tcPr>
          <w:p w:rsidR="001956FE" w:rsidRPr="0093702E" w:rsidRDefault="001956FE" w:rsidP="001956FE">
            <w:pPr>
              <w:rPr>
                <w:sz w:val="2"/>
                <w:szCs w:val="2"/>
              </w:rPr>
            </w:pPr>
          </w:p>
        </w:tc>
      </w:tr>
      <w:tr w:rsidR="001956FE" w:rsidRPr="0093702E" w:rsidTr="001956FE">
        <w:trPr>
          <w:trHeight w:val="232"/>
        </w:trPr>
        <w:tc>
          <w:tcPr>
            <w:tcW w:w="38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учебных результатов учащихся</w:t>
            </w:r>
          </w:p>
        </w:tc>
        <w:tc>
          <w:tcPr>
            <w:tcW w:w="7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28" w:type="dxa"/>
            <w:vAlign w:val="bottom"/>
          </w:tcPr>
          <w:p w:rsidR="001956FE" w:rsidRPr="0093702E" w:rsidRDefault="001956FE" w:rsidP="001956FE">
            <w:pPr>
              <w:rPr>
                <w:sz w:val="2"/>
                <w:szCs w:val="2"/>
              </w:rPr>
            </w:pPr>
          </w:p>
        </w:tc>
      </w:tr>
      <w:tr w:rsidR="001956FE" w:rsidRPr="0093702E" w:rsidTr="001956FE">
        <w:trPr>
          <w:trHeight w:val="216"/>
        </w:trPr>
        <w:tc>
          <w:tcPr>
            <w:tcW w:w="38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Группа 1.2. </w:t>
            </w:r>
            <w:proofErr w:type="spellStart"/>
            <w:r>
              <w:rPr>
                <w:sz w:val="20"/>
                <w:szCs w:val="20"/>
              </w:rPr>
              <w:t>Внеучебные</w:t>
            </w:r>
            <w:proofErr w:type="spellEnd"/>
            <w:r>
              <w:rPr>
                <w:sz w:val="20"/>
                <w:szCs w:val="20"/>
              </w:rPr>
              <w:t xml:space="preserve"> достижения</w:t>
            </w:r>
          </w:p>
        </w:tc>
        <w:tc>
          <w:tcPr>
            <w:tcW w:w="791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30</w:t>
            </w:r>
          </w:p>
        </w:tc>
        <w:tc>
          <w:tcPr>
            <w:tcW w:w="414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377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28" w:type="dxa"/>
            <w:vAlign w:val="bottom"/>
          </w:tcPr>
          <w:p w:rsidR="001956FE" w:rsidRPr="0093702E" w:rsidRDefault="001956FE" w:rsidP="001956FE">
            <w:pPr>
              <w:rPr>
                <w:sz w:val="2"/>
                <w:szCs w:val="2"/>
              </w:rPr>
            </w:pPr>
          </w:p>
        </w:tc>
      </w:tr>
      <w:tr w:rsidR="001956FE" w:rsidRPr="0093702E" w:rsidTr="001956FE">
        <w:trPr>
          <w:trHeight w:val="234"/>
        </w:trPr>
        <w:tc>
          <w:tcPr>
            <w:tcW w:w="114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956FE" w:rsidRPr="0093702E" w:rsidRDefault="001956FE" w:rsidP="001956F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учащихся</w:t>
            </w:r>
          </w:p>
        </w:tc>
        <w:tc>
          <w:tcPr>
            <w:tcW w:w="979" w:type="dxa"/>
            <w:tcBorders>
              <w:bottom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28" w:type="dxa"/>
            <w:vAlign w:val="bottom"/>
          </w:tcPr>
          <w:p w:rsidR="001956FE" w:rsidRPr="0093702E" w:rsidRDefault="001956FE" w:rsidP="001956FE">
            <w:pPr>
              <w:rPr>
                <w:sz w:val="2"/>
                <w:szCs w:val="2"/>
              </w:rPr>
            </w:pPr>
          </w:p>
        </w:tc>
      </w:tr>
      <w:tr w:rsidR="001956FE" w:rsidRPr="0093702E" w:rsidTr="001956FE">
        <w:trPr>
          <w:trHeight w:val="216"/>
        </w:trPr>
        <w:tc>
          <w:tcPr>
            <w:tcW w:w="38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1.3. Внеурочная деятельность</w:t>
            </w:r>
          </w:p>
        </w:tc>
        <w:tc>
          <w:tcPr>
            <w:tcW w:w="791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20</w:t>
            </w:r>
          </w:p>
        </w:tc>
        <w:tc>
          <w:tcPr>
            <w:tcW w:w="414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377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28" w:type="dxa"/>
            <w:vAlign w:val="bottom"/>
          </w:tcPr>
          <w:p w:rsidR="001956FE" w:rsidRPr="0093702E" w:rsidRDefault="001956FE" w:rsidP="001956FE">
            <w:pPr>
              <w:rPr>
                <w:sz w:val="2"/>
                <w:szCs w:val="2"/>
              </w:rPr>
            </w:pPr>
          </w:p>
        </w:tc>
      </w:tr>
      <w:tr w:rsidR="001956FE" w:rsidRPr="0093702E" w:rsidTr="001956FE">
        <w:trPr>
          <w:trHeight w:val="235"/>
        </w:trPr>
        <w:tc>
          <w:tcPr>
            <w:tcW w:w="38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(Профилактика правонарушений)</w:t>
            </w:r>
          </w:p>
        </w:tc>
        <w:tc>
          <w:tcPr>
            <w:tcW w:w="7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28" w:type="dxa"/>
            <w:vAlign w:val="bottom"/>
          </w:tcPr>
          <w:p w:rsidR="001956FE" w:rsidRPr="0093702E" w:rsidRDefault="001956FE" w:rsidP="001956FE">
            <w:pPr>
              <w:rPr>
                <w:sz w:val="2"/>
                <w:szCs w:val="2"/>
              </w:rPr>
            </w:pPr>
          </w:p>
        </w:tc>
      </w:tr>
      <w:tr w:rsidR="001956FE" w:rsidRPr="0093702E" w:rsidTr="001956FE">
        <w:trPr>
          <w:trHeight w:val="216"/>
        </w:trPr>
        <w:tc>
          <w:tcPr>
            <w:tcW w:w="38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Группа 1.4. Формирование системы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791" w:type="dxa"/>
            <w:tcBorders>
              <w:right w:val="single" w:sz="8" w:space="0" w:color="auto"/>
            </w:tcBorders>
            <w:vAlign w:val="bottom"/>
          </w:tcPr>
          <w:p w:rsidR="001956FE" w:rsidRPr="0093702E" w:rsidRDefault="00A11767" w:rsidP="001956FE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  <w:r w:rsidR="001956FE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414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377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28" w:type="dxa"/>
            <w:vAlign w:val="bottom"/>
          </w:tcPr>
          <w:p w:rsidR="001956FE" w:rsidRPr="0093702E" w:rsidRDefault="001956FE" w:rsidP="001956FE">
            <w:pPr>
              <w:rPr>
                <w:sz w:val="2"/>
                <w:szCs w:val="2"/>
              </w:rPr>
            </w:pPr>
          </w:p>
        </w:tc>
      </w:tr>
      <w:tr w:rsidR="001956FE" w:rsidRPr="0093702E" w:rsidTr="001956FE">
        <w:trPr>
          <w:trHeight w:val="235"/>
        </w:trPr>
        <w:tc>
          <w:tcPr>
            <w:tcW w:w="38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социализации и самореализации учащихся</w:t>
            </w:r>
          </w:p>
        </w:tc>
        <w:tc>
          <w:tcPr>
            <w:tcW w:w="7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28" w:type="dxa"/>
            <w:vAlign w:val="bottom"/>
          </w:tcPr>
          <w:p w:rsidR="001956FE" w:rsidRPr="0093702E" w:rsidRDefault="001956FE" w:rsidP="001956FE">
            <w:pPr>
              <w:rPr>
                <w:sz w:val="2"/>
                <w:szCs w:val="2"/>
              </w:rPr>
            </w:pPr>
          </w:p>
        </w:tc>
      </w:tr>
      <w:tr w:rsidR="001956FE" w:rsidRPr="0093702E" w:rsidTr="001956FE">
        <w:trPr>
          <w:trHeight w:val="220"/>
        </w:trPr>
        <w:tc>
          <w:tcPr>
            <w:tcW w:w="38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Группа 1.5. </w:t>
            </w:r>
            <w:proofErr w:type="spellStart"/>
            <w:r>
              <w:rPr>
                <w:sz w:val="20"/>
                <w:szCs w:val="20"/>
              </w:rPr>
              <w:t>Здоровьесбережение</w:t>
            </w:r>
            <w:proofErr w:type="spellEnd"/>
            <w:r>
              <w:rPr>
                <w:sz w:val="20"/>
                <w:szCs w:val="20"/>
              </w:rPr>
              <w:t xml:space="preserve"> в школе</w:t>
            </w:r>
          </w:p>
        </w:tc>
        <w:tc>
          <w:tcPr>
            <w:tcW w:w="7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15</w:t>
            </w:r>
          </w:p>
        </w:tc>
        <w:tc>
          <w:tcPr>
            <w:tcW w:w="4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5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5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4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3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28" w:type="dxa"/>
            <w:vAlign w:val="bottom"/>
          </w:tcPr>
          <w:p w:rsidR="001956FE" w:rsidRPr="0093702E" w:rsidRDefault="001956FE" w:rsidP="001956FE">
            <w:pPr>
              <w:rPr>
                <w:sz w:val="2"/>
                <w:szCs w:val="2"/>
              </w:rPr>
            </w:pPr>
          </w:p>
        </w:tc>
      </w:tr>
      <w:tr w:rsidR="001956FE" w:rsidRPr="0093702E" w:rsidTr="001956FE">
        <w:trPr>
          <w:trHeight w:val="220"/>
        </w:trPr>
        <w:tc>
          <w:tcPr>
            <w:tcW w:w="38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2.1. Кадровый потенциал</w:t>
            </w:r>
          </w:p>
        </w:tc>
        <w:tc>
          <w:tcPr>
            <w:tcW w:w="7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57</w:t>
            </w:r>
          </w:p>
        </w:tc>
        <w:tc>
          <w:tcPr>
            <w:tcW w:w="4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5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5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4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3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28" w:type="dxa"/>
            <w:vAlign w:val="bottom"/>
          </w:tcPr>
          <w:p w:rsidR="001956FE" w:rsidRPr="0093702E" w:rsidRDefault="001956FE" w:rsidP="001956FE">
            <w:pPr>
              <w:rPr>
                <w:sz w:val="2"/>
                <w:szCs w:val="2"/>
              </w:rPr>
            </w:pPr>
          </w:p>
        </w:tc>
      </w:tr>
      <w:tr w:rsidR="001956FE" w:rsidRPr="0093702E" w:rsidTr="001956FE">
        <w:trPr>
          <w:trHeight w:val="216"/>
        </w:trPr>
        <w:tc>
          <w:tcPr>
            <w:tcW w:w="38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8A6D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Группа 3.1. </w:t>
            </w:r>
            <w:r w:rsidR="008A6DC8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еятельность</w:t>
            </w:r>
          </w:p>
        </w:tc>
        <w:tc>
          <w:tcPr>
            <w:tcW w:w="791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30</w:t>
            </w:r>
          </w:p>
        </w:tc>
        <w:tc>
          <w:tcPr>
            <w:tcW w:w="414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377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28" w:type="dxa"/>
            <w:vAlign w:val="bottom"/>
          </w:tcPr>
          <w:p w:rsidR="001956FE" w:rsidRPr="0093702E" w:rsidRDefault="001956FE" w:rsidP="001956FE">
            <w:pPr>
              <w:rPr>
                <w:sz w:val="2"/>
                <w:szCs w:val="2"/>
              </w:rPr>
            </w:pPr>
          </w:p>
        </w:tc>
      </w:tr>
      <w:tr w:rsidR="001956FE" w:rsidRPr="0093702E" w:rsidTr="001956FE">
        <w:trPr>
          <w:trHeight w:val="235"/>
        </w:trPr>
        <w:tc>
          <w:tcPr>
            <w:tcW w:w="114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956FE" w:rsidRPr="0093702E" w:rsidRDefault="001956FE" w:rsidP="001956F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979" w:type="dxa"/>
            <w:tcBorders>
              <w:bottom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28" w:type="dxa"/>
            <w:vAlign w:val="bottom"/>
          </w:tcPr>
          <w:p w:rsidR="001956FE" w:rsidRPr="0093702E" w:rsidRDefault="001956FE" w:rsidP="001956FE">
            <w:pPr>
              <w:rPr>
                <w:sz w:val="2"/>
                <w:szCs w:val="2"/>
              </w:rPr>
            </w:pPr>
          </w:p>
        </w:tc>
      </w:tr>
      <w:tr w:rsidR="001956FE" w:rsidRPr="0093702E" w:rsidTr="001956FE">
        <w:trPr>
          <w:trHeight w:val="216"/>
        </w:trPr>
        <w:tc>
          <w:tcPr>
            <w:tcW w:w="38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3.2. Информационная среда школы</w:t>
            </w:r>
          </w:p>
        </w:tc>
        <w:tc>
          <w:tcPr>
            <w:tcW w:w="791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50</w:t>
            </w:r>
          </w:p>
        </w:tc>
        <w:tc>
          <w:tcPr>
            <w:tcW w:w="414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377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28" w:type="dxa"/>
            <w:vAlign w:val="bottom"/>
          </w:tcPr>
          <w:p w:rsidR="001956FE" w:rsidRPr="0093702E" w:rsidRDefault="001956FE" w:rsidP="001956FE">
            <w:pPr>
              <w:rPr>
                <w:sz w:val="2"/>
                <w:szCs w:val="2"/>
              </w:rPr>
            </w:pPr>
          </w:p>
        </w:tc>
      </w:tr>
      <w:tr w:rsidR="001956FE" w:rsidRPr="0093702E" w:rsidTr="001956FE">
        <w:trPr>
          <w:trHeight w:val="80"/>
        </w:trPr>
        <w:tc>
          <w:tcPr>
            <w:tcW w:w="38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6"/>
                <w:szCs w:val="6"/>
              </w:rPr>
            </w:pPr>
          </w:p>
        </w:tc>
        <w:tc>
          <w:tcPr>
            <w:tcW w:w="7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6"/>
                <w:szCs w:val="6"/>
              </w:rPr>
            </w:pPr>
          </w:p>
        </w:tc>
        <w:tc>
          <w:tcPr>
            <w:tcW w:w="4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6"/>
                <w:szCs w:val="6"/>
              </w:rPr>
            </w:pPr>
          </w:p>
        </w:tc>
        <w:tc>
          <w:tcPr>
            <w:tcW w:w="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6"/>
                <w:szCs w:val="6"/>
              </w:rPr>
            </w:pPr>
          </w:p>
        </w:tc>
        <w:tc>
          <w:tcPr>
            <w:tcW w:w="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6"/>
                <w:szCs w:val="6"/>
              </w:rPr>
            </w:pPr>
          </w:p>
        </w:tc>
        <w:tc>
          <w:tcPr>
            <w:tcW w:w="5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6"/>
                <w:szCs w:val="6"/>
              </w:rPr>
            </w:pPr>
          </w:p>
        </w:tc>
        <w:tc>
          <w:tcPr>
            <w:tcW w:w="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6"/>
                <w:szCs w:val="6"/>
              </w:rPr>
            </w:pPr>
          </w:p>
        </w:tc>
        <w:tc>
          <w:tcPr>
            <w:tcW w:w="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6"/>
                <w:szCs w:val="6"/>
              </w:rPr>
            </w:pPr>
          </w:p>
        </w:tc>
        <w:tc>
          <w:tcPr>
            <w:tcW w:w="5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6"/>
                <w:szCs w:val="6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6"/>
                <w:szCs w:val="6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6"/>
                <w:szCs w:val="6"/>
              </w:rPr>
            </w:pPr>
          </w:p>
        </w:tc>
        <w:tc>
          <w:tcPr>
            <w:tcW w:w="4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6"/>
                <w:szCs w:val="6"/>
              </w:rPr>
            </w:pPr>
          </w:p>
        </w:tc>
        <w:tc>
          <w:tcPr>
            <w:tcW w:w="3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6"/>
                <w:szCs w:val="6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6"/>
                <w:szCs w:val="6"/>
              </w:rPr>
            </w:pPr>
          </w:p>
        </w:tc>
        <w:tc>
          <w:tcPr>
            <w:tcW w:w="28" w:type="dxa"/>
            <w:vAlign w:val="bottom"/>
          </w:tcPr>
          <w:p w:rsidR="001956FE" w:rsidRPr="0093702E" w:rsidRDefault="001956FE" w:rsidP="001956FE">
            <w:pPr>
              <w:rPr>
                <w:sz w:val="2"/>
                <w:szCs w:val="2"/>
              </w:rPr>
            </w:pPr>
          </w:p>
        </w:tc>
      </w:tr>
      <w:tr w:rsidR="001956FE" w:rsidRPr="0093702E" w:rsidTr="00B15FD4">
        <w:trPr>
          <w:trHeight w:val="217"/>
        </w:trPr>
        <w:tc>
          <w:tcPr>
            <w:tcW w:w="38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3.3. Материально-техническая база</w:t>
            </w:r>
          </w:p>
        </w:tc>
        <w:tc>
          <w:tcPr>
            <w:tcW w:w="7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25</w:t>
            </w:r>
          </w:p>
        </w:tc>
        <w:tc>
          <w:tcPr>
            <w:tcW w:w="4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3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28" w:type="dxa"/>
            <w:vAlign w:val="bottom"/>
          </w:tcPr>
          <w:p w:rsidR="001956FE" w:rsidRPr="0093702E" w:rsidRDefault="001956FE" w:rsidP="001956FE">
            <w:pPr>
              <w:rPr>
                <w:sz w:val="2"/>
                <w:szCs w:val="2"/>
              </w:rPr>
            </w:pPr>
          </w:p>
        </w:tc>
      </w:tr>
      <w:tr w:rsidR="001956FE" w:rsidRPr="0093702E" w:rsidTr="00B15FD4">
        <w:trPr>
          <w:trHeight w:val="220"/>
        </w:trPr>
        <w:tc>
          <w:tcPr>
            <w:tcW w:w="38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3.4. Общие характеристики</w:t>
            </w:r>
          </w:p>
        </w:tc>
        <w:tc>
          <w:tcPr>
            <w:tcW w:w="7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10</w:t>
            </w:r>
          </w:p>
        </w:tc>
        <w:tc>
          <w:tcPr>
            <w:tcW w:w="4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5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5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43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4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3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28" w:type="dxa"/>
            <w:vAlign w:val="bottom"/>
          </w:tcPr>
          <w:p w:rsidR="001956FE" w:rsidRPr="0093702E" w:rsidRDefault="001956FE" w:rsidP="001956FE">
            <w:pPr>
              <w:rPr>
                <w:sz w:val="2"/>
                <w:szCs w:val="2"/>
              </w:rPr>
            </w:pPr>
          </w:p>
        </w:tc>
      </w:tr>
      <w:tr w:rsidR="001956FE" w:rsidRPr="0093702E" w:rsidTr="001956FE">
        <w:trPr>
          <w:trHeight w:val="220"/>
        </w:trPr>
        <w:tc>
          <w:tcPr>
            <w:tcW w:w="114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956FE" w:rsidRPr="0093702E" w:rsidRDefault="001956FE" w:rsidP="001956FE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979" w:type="dxa"/>
            <w:tcBorders>
              <w:bottom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17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7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A11767" w:rsidP="001956FE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54</w:t>
            </w:r>
            <w:r w:rsidR="001956FE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5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5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4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3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28" w:type="dxa"/>
            <w:vAlign w:val="bottom"/>
          </w:tcPr>
          <w:p w:rsidR="001956FE" w:rsidRPr="0093702E" w:rsidRDefault="001956FE" w:rsidP="001956FE">
            <w:pPr>
              <w:rPr>
                <w:sz w:val="2"/>
                <w:szCs w:val="2"/>
              </w:rPr>
            </w:pPr>
          </w:p>
        </w:tc>
      </w:tr>
      <w:tr w:rsidR="001956FE" w:rsidRPr="0093702E" w:rsidTr="001956FE">
        <w:trPr>
          <w:trHeight w:val="214"/>
        </w:trPr>
        <w:tc>
          <w:tcPr>
            <w:tcW w:w="1149" w:type="dxa"/>
            <w:tcBorders>
              <w:left w:val="single" w:sz="8" w:space="0" w:color="auto"/>
            </w:tcBorders>
            <w:vAlign w:val="bottom"/>
          </w:tcPr>
          <w:p w:rsidR="001956FE" w:rsidRPr="0093702E" w:rsidRDefault="001956FE" w:rsidP="001956FE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Динамика</w:t>
            </w:r>
          </w:p>
        </w:tc>
        <w:tc>
          <w:tcPr>
            <w:tcW w:w="979" w:type="dxa"/>
            <w:vAlign w:val="bottom"/>
          </w:tcPr>
          <w:p w:rsidR="001956FE" w:rsidRPr="0093702E" w:rsidRDefault="001956FE" w:rsidP="001956FE">
            <w:pPr>
              <w:spacing w:line="214" w:lineRule="exact"/>
              <w:ind w:left="6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развития</w:t>
            </w:r>
          </w:p>
        </w:tc>
        <w:tc>
          <w:tcPr>
            <w:tcW w:w="1732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spacing w:line="214" w:lineRule="exact"/>
              <w:ind w:left="16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образовательного</w:t>
            </w:r>
          </w:p>
        </w:tc>
        <w:tc>
          <w:tcPr>
            <w:tcW w:w="791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377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28" w:type="dxa"/>
            <w:vAlign w:val="bottom"/>
          </w:tcPr>
          <w:p w:rsidR="001956FE" w:rsidRPr="0093702E" w:rsidRDefault="001956FE" w:rsidP="001956FE">
            <w:pPr>
              <w:rPr>
                <w:sz w:val="2"/>
                <w:szCs w:val="2"/>
              </w:rPr>
            </w:pPr>
          </w:p>
        </w:tc>
      </w:tr>
      <w:tr w:rsidR="001956FE" w:rsidRPr="0093702E" w:rsidTr="001956FE">
        <w:trPr>
          <w:trHeight w:val="235"/>
        </w:trPr>
        <w:tc>
          <w:tcPr>
            <w:tcW w:w="114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956FE" w:rsidRPr="0093702E" w:rsidRDefault="001956FE" w:rsidP="001956FE">
            <w:pPr>
              <w:ind w:left="10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учреждения</w:t>
            </w:r>
          </w:p>
        </w:tc>
        <w:tc>
          <w:tcPr>
            <w:tcW w:w="979" w:type="dxa"/>
            <w:tcBorders>
              <w:bottom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28" w:type="dxa"/>
            <w:vAlign w:val="bottom"/>
          </w:tcPr>
          <w:p w:rsidR="001956FE" w:rsidRPr="0093702E" w:rsidRDefault="001956FE" w:rsidP="001956FE">
            <w:pPr>
              <w:rPr>
                <w:sz w:val="2"/>
                <w:szCs w:val="2"/>
              </w:rPr>
            </w:pPr>
          </w:p>
        </w:tc>
      </w:tr>
    </w:tbl>
    <w:p w:rsidR="001956FE" w:rsidRDefault="001956FE" w:rsidP="001956FE">
      <w:pPr>
        <w:spacing w:line="314" w:lineRule="exact"/>
        <w:rPr>
          <w:sz w:val="20"/>
          <w:szCs w:val="20"/>
        </w:rPr>
      </w:pPr>
    </w:p>
    <w:p w:rsidR="006E55D8" w:rsidRDefault="006E55D8" w:rsidP="006E55D8"/>
    <w:p w:rsidR="00DE3BBB" w:rsidRDefault="00DE3BBB" w:rsidP="00DE3BBB">
      <w:pPr>
        <w:rPr>
          <w:sz w:val="28"/>
          <w:szCs w:val="28"/>
        </w:rPr>
      </w:pPr>
    </w:p>
    <w:p w:rsidR="00DE3BBB" w:rsidRDefault="00DE3BBB" w:rsidP="00DE3BBB">
      <w:pPr>
        <w:rPr>
          <w:b/>
          <w:sz w:val="28"/>
          <w:szCs w:val="28"/>
        </w:rPr>
      </w:pPr>
    </w:p>
    <w:p w:rsidR="00DE3BBB" w:rsidRDefault="00DE3BBB" w:rsidP="00DE3BBB">
      <w:pPr>
        <w:jc w:val="center"/>
        <w:rPr>
          <w:b/>
          <w:sz w:val="28"/>
          <w:szCs w:val="28"/>
        </w:rPr>
      </w:pPr>
      <w:r w:rsidRPr="00DE3BBB">
        <w:rPr>
          <w:b/>
          <w:sz w:val="28"/>
          <w:szCs w:val="28"/>
        </w:rPr>
        <w:lastRenderedPageBreak/>
        <w:t>Организационные основы оценивания</w:t>
      </w:r>
    </w:p>
    <w:p w:rsidR="00160357" w:rsidRDefault="00160357" w:rsidP="00DE3BBB">
      <w:pPr>
        <w:jc w:val="center"/>
        <w:rPr>
          <w:b/>
          <w:sz w:val="28"/>
          <w:szCs w:val="28"/>
        </w:rPr>
      </w:pPr>
    </w:p>
    <w:p w:rsidR="00160357" w:rsidRDefault="00160357" w:rsidP="00DE3BBB">
      <w:pPr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3572"/>
        <w:gridCol w:w="1655"/>
        <w:gridCol w:w="1980"/>
        <w:gridCol w:w="2364"/>
      </w:tblGrid>
      <w:tr w:rsidR="00DE3BBB" w:rsidTr="0000411D">
        <w:tc>
          <w:tcPr>
            <w:tcW w:w="3572" w:type="dxa"/>
            <w:vMerge w:val="restart"/>
          </w:tcPr>
          <w:p w:rsidR="00DE3BBB" w:rsidRPr="00DE3BBB" w:rsidRDefault="00DE3BBB" w:rsidP="00160357">
            <w:pPr>
              <w:rPr>
                <w:sz w:val="24"/>
                <w:szCs w:val="24"/>
              </w:rPr>
            </w:pPr>
            <w:r w:rsidRPr="00DE3BBB">
              <w:rPr>
                <w:sz w:val="24"/>
                <w:szCs w:val="24"/>
              </w:rPr>
              <w:t>Наименования критерия по ОУ</w:t>
            </w:r>
          </w:p>
        </w:tc>
        <w:tc>
          <w:tcPr>
            <w:tcW w:w="5999" w:type="dxa"/>
            <w:gridSpan w:val="3"/>
          </w:tcPr>
          <w:p w:rsidR="00DE3BBB" w:rsidRPr="00DE3BBB" w:rsidRDefault="00DE3BBB" w:rsidP="00160357">
            <w:pPr>
              <w:rPr>
                <w:sz w:val="24"/>
                <w:szCs w:val="24"/>
              </w:rPr>
            </w:pPr>
            <w:r w:rsidRPr="00DE3BBB">
              <w:rPr>
                <w:sz w:val="24"/>
                <w:szCs w:val="24"/>
              </w:rPr>
              <w:t>Методика оценивания</w:t>
            </w:r>
          </w:p>
        </w:tc>
      </w:tr>
      <w:tr w:rsidR="00DE3BBB" w:rsidTr="0000411D">
        <w:tc>
          <w:tcPr>
            <w:tcW w:w="3572" w:type="dxa"/>
            <w:vMerge/>
          </w:tcPr>
          <w:p w:rsidR="00DE3BBB" w:rsidRDefault="00DE3BBB" w:rsidP="00160357">
            <w:pPr>
              <w:rPr>
                <w:b/>
                <w:sz w:val="28"/>
                <w:szCs w:val="28"/>
              </w:rPr>
            </w:pPr>
          </w:p>
        </w:tc>
        <w:tc>
          <w:tcPr>
            <w:tcW w:w="1655" w:type="dxa"/>
          </w:tcPr>
          <w:p w:rsidR="00DE3BBB" w:rsidRPr="00DE3BBB" w:rsidRDefault="00DE3BBB" w:rsidP="00160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кто оценивает</w:t>
            </w:r>
          </w:p>
        </w:tc>
        <w:tc>
          <w:tcPr>
            <w:tcW w:w="1980" w:type="dxa"/>
          </w:tcPr>
          <w:p w:rsidR="00DE3BBB" w:rsidRPr="00DE3BBB" w:rsidRDefault="00DE3BBB" w:rsidP="00160357">
            <w:pPr>
              <w:rPr>
                <w:sz w:val="24"/>
                <w:szCs w:val="24"/>
              </w:rPr>
            </w:pPr>
            <w:r w:rsidRPr="00DE3BBB"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2364" w:type="dxa"/>
          </w:tcPr>
          <w:p w:rsidR="00DE3BBB" w:rsidRPr="00DE3BBB" w:rsidRDefault="00DE3BBB" w:rsidP="00160357">
            <w:pPr>
              <w:rPr>
                <w:sz w:val="24"/>
                <w:szCs w:val="24"/>
              </w:rPr>
            </w:pPr>
            <w:r w:rsidRPr="00DE3BBB">
              <w:rPr>
                <w:sz w:val="24"/>
                <w:szCs w:val="24"/>
              </w:rPr>
              <w:t>Форма</w:t>
            </w:r>
            <w:r w:rsidR="00D6108B">
              <w:rPr>
                <w:sz w:val="24"/>
                <w:szCs w:val="24"/>
              </w:rPr>
              <w:t xml:space="preserve"> пред</w:t>
            </w:r>
            <w:r w:rsidRPr="00DE3BBB">
              <w:rPr>
                <w:sz w:val="24"/>
                <w:szCs w:val="24"/>
              </w:rPr>
              <w:t>ставления</w:t>
            </w:r>
          </w:p>
        </w:tc>
      </w:tr>
      <w:tr w:rsidR="00DE3BBB" w:rsidTr="0000411D">
        <w:tc>
          <w:tcPr>
            <w:tcW w:w="9571" w:type="dxa"/>
            <w:gridSpan w:val="4"/>
          </w:tcPr>
          <w:p w:rsidR="00DE3BBB" w:rsidRPr="00DE3BBB" w:rsidRDefault="00DE3BBB" w:rsidP="00160357">
            <w:pPr>
              <w:rPr>
                <w:b/>
                <w:sz w:val="24"/>
                <w:szCs w:val="24"/>
              </w:rPr>
            </w:pPr>
            <w:r w:rsidRPr="00DE3BBB">
              <w:rPr>
                <w:b/>
                <w:sz w:val="24"/>
                <w:szCs w:val="24"/>
              </w:rPr>
              <w:t>Группа 1.1. Достижение высокого качества учебных результатов учащихся</w:t>
            </w:r>
          </w:p>
        </w:tc>
      </w:tr>
      <w:tr w:rsidR="00DE3BBB" w:rsidTr="0000411D">
        <w:tc>
          <w:tcPr>
            <w:tcW w:w="3572" w:type="dxa"/>
          </w:tcPr>
          <w:p w:rsidR="00DE3BBB" w:rsidRPr="00160357" w:rsidRDefault="00DE3BBB" w:rsidP="00160357">
            <w:pPr>
              <w:jc w:val="both"/>
              <w:rPr>
                <w:sz w:val="24"/>
                <w:szCs w:val="24"/>
              </w:rPr>
            </w:pPr>
            <w:r w:rsidRPr="00160357">
              <w:rPr>
                <w:sz w:val="24"/>
                <w:szCs w:val="24"/>
              </w:rPr>
              <w:t xml:space="preserve">1. </w:t>
            </w:r>
            <w:r w:rsidR="00160357" w:rsidRPr="00160357">
              <w:rPr>
                <w:sz w:val="24"/>
                <w:szCs w:val="24"/>
              </w:rPr>
              <w:t>Средняя оценка по результатам ОГЭ по русскому языку в 9 классе</w:t>
            </w:r>
          </w:p>
        </w:tc>
        <w:tc>
          <w:tcPr>
            <w:tcW w:w="1655" w:type="dxa"/>
          </w:tcPr>
          <w:p w:rsidR="00DE3BBB" w:rsidRPr="00160357" w:rsidRDefault="00160357" w:rsidP="00160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980" w:type="dxa"/>
          </w:tcPr>
          <w:p w:rsidR="00DE3BBB" w:rsidRPr="00160357" w:rsidRDefault="00160357" w:rsidP="00160357">
            <w:pPr>
              <w:rPr>
                <w:sz w:val="24"/>
                <w:szCs w:val="24"/>
              </w:rPr>
            </w:pPr>
            <w:r w:rsidRPr="00160357">
              <w:rPr>
                <w:sz w:val="24"/>
                <w:szCs w:val="24"/>
              </w:rPr>
              <w:t>Результаты ГИА</w:t>
            </w:r>
          </w:p>
        </w:tc>
        <w:tc>
          <w:tcPr>
            <w:tcW w:w="2364" w:type="dxa"/>
          </w:tcPr>
          <w:p w:rsidR="00DE3BBB" w:rsidRPr="00160357" w:rsidRDefault="00160357" w:rsidP="00160357">
            <w:pPr>
              <w:rPr>
                <w:sz w:val="24"/>
                <w:szCs w:val="24"/>
              </w:rPr>
            </w:pPr>
            <w:r w:rsidRPr="00160357">
              <w:rPr>
                <w:sz w:val="24"/>
                <w:szCs w:val="24"/>
              </w:rPr>
              <w:t>Средний балл</w:t>
            </w:r>
          </w:p>
        </w:tc>
      </w:tr>
      <w:tr w:rsidR="00160357" w:rsidTr="0000411D">
        <w:tc>
          <w:tcPr>
            <w:tcW w:w="3572" w:type="dxa"/>
          </w:tcPr>
          <w:p w:rsidR="00160357" w:rsidRPr="00160357" w:rsidRDefault="00160357" w:rsidP="00160357">
            <w:pPr>
              <w:jc w:val="both"/>
              <w:rPr>
                <w:sz w:val="24"/>
                <w:szCs w:val="24"/>
              </w:rPr>
            </w:pPr>
            <w:r w:rsidRPr="00160357">
              <w:rPr>
                <w:sz w:val="24"/>
                <w:szCs w:val="24"/>
              </w:rPr>
              <w:t>2. Средняя оценка по результатам ОГЭ по математике в 9 классе</w:t>
            </w:r>
          </w:p>
        </w:tc>
        <w:tc>
          <w:tcPr>
            <w:tcW w:w="1655" w:type="dxa"/>
          </w:tcPr>
          <w:p w:rsidR="00160357" w:rsidRDefault="00160357" w:rsidP="00160357">
            <w:r w:rsidRPr="00146D52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980" w:type="dxa"/>
          </w:tcPr>
          <w:p w:rsidR="00160357" w:rsidRPr="00160357" w:rsidRDefault="00160357" w:rsidP="00160357">
            <w:pPr>
              <w:rPr>
                <w:sz w:val="28"/>
                <w:szCs w:val="28"/>
              </w:rPr>
            </w:pPr>
            <w:r w:rsidRPr="00160357">
              <w:rPr>
                <w:sz w:val="24"/>
                <w:szCs w:val="24"/>
              </w:rPr>
              <w:t>Результаты ГИА</w:t>
            </w:r>
          </w:p>
        </w:tc>
        <w:tc>
          <w:tcPr>
            <w:tcW w:w="2364" w:type="dxa"/>
          </w:tcPr>
          <w:p w:rsidR="00160357" w:rsidRDefault="00160357" w:rsidP="00160357">
            <w:r w:rsidRPr="0078183B">
              <w:rPr>
                <w:sz w:val="24"/>
                <w:szCs w:val="24"/>
              </w:rPr>
              <w:t>Средний балл</w:t>
            </w:r>
          </w:p>
        </w:tc>
      </w:tr>
      <w:tr w:rsidR="00160357" w:rsidTr="0000411D">
        <w:tc>
          <w:tcPr>
            <w:tcW w:w="3572" w:type="dxa"/>
          </w:tcPr>
          <w:p w:rsidR="00160357" w:rsidRPr="00160357" w:rsidRDefault="00160357" w:rsidP="00160357">
            <w:pPr>
              <w:jc w:val="both"/>
              <w:rPr>
                <w:sz w:val="24"/>
                <w:szCs w:val="24"/>
              </w:rPr>
            </w:pPr>
            <w:r w:rsidRPr="00160357">
              <w:rPr>
                <w:sz w:val="24"/>
                <w:szCs w:val="24"/>
              </w:rPr>
              <w:t>3. Средний балл по результатам ЕГЭ по русскому языку в 11 классе</w:t>
            </w:r>
          </w:p>
        </w:tc>
        <w:tc>
          <w:tcPr>
            <w:tcW w:w="1655" w:type="dxa"/>
          </w:tcPr>
          <w:p w:rsidR="00160357" w:rsidRDefault="00160357" w:rsidP="00160357">
            <w:r w:rsidRPr="00146D52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980" w:type="dxa"/>
          </w:tcPr>
          <w:p w:rsidR="00160357" w:rsidRPr="00160357" w:rsidRDefault="00160357" w:rsidP="00160357">
            <w:r w:rsidRPr="00160357">
              <w:rPr>
                <w:sz w:val="24"/>
                <w:szCs w:val="24"/>
              </w:rPr>
              <w:t>Результаты ЕГЭ</w:t>
            </w:r>
          </w:p>
        </w:tc>
        <w:tc>
          <w:tcPr>
            <w:tcW w:w="2364" w:type="dxa"/>
          </w:tcPr>
          <w:p w:rsidR="00160357" w:rsidRDefault="00160357" w:rsidP="00160357">
            <w:r w:rsidRPr="0078183B">
              <w:rPr>
                <w:sz w:val="24"/>
                <w:szCs w:val="24"/>
              </w:rPr>
              <w:t>Средний балл</w:t>
            </w:r>
          </w:p>
        </w:tc>
      </w:tr>
      <w:tr w:rsidR="00160357" w:rsidTr="0000411D">
        <w:tc>
          <w:tcPr>
            <w:tcW w:w="3572" w:type="dxa"/>
          </w:tcPr>
          <w:p w:rsidR="00160357" w:rsidRPr="00160357" w:rsidRDefault="00160357" w:rsidP="00160357">
            <w:pPr>
              <w:jc w:val="both"/>
              <w:rPr>
                <w:sz w:val="24"/>
                <w:szCs w:val="24"/>
              </w:rPr>
            </w:pPr>
            <w:r w:rsidRPr="00160357">
              <w:rPr>
                <w:sz w:val="24"/>
                <w:szCs w:val="24"/>
              </w:rPr>
              <w:t>4. Средний балл по результатам ЕГЭ по математике в 11 классе</w:t>
            </w:r>
          </w:p>
        </w:tc>
        <w:tc>
          <w:tcPr>
            <w:tcW w:w="1655" w:type="dxa"/>
          </w:tcPr>
          <w:p w:rsidR="00160357" w:rsidRDefault="00160357" w:rsidP="00160357">
            <w:r w:rsidRPr="00146D52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980" w:type="dxa"/>
          </w:tcPr>
          <w:p w:rsidR="00160357" w:rsidRPr="00160357" w:rsidRDefault="00160357" w:rsidP="00160357">
            <w:r w:rsidRPr="00160357">
              <w:rPr>
                <w:sz w:val="24"/>
                <w:szCs w:val="24"/>
              </w:rPr>
              <w:t>Результаты ЕГЭ</w:t>
            </w:r>
          </w:p>
        </w:tc>
        <w:tc>
          <w:tcPr>
            <w:tcW w:w="2364" w:type="dxa"/>
          </w:tcPr>
          <w:p w:rsidR="00160357" w:rsidRDefault="00160357" w:rsidP="00160357">
            <w:r w:rsidRPr="0078183B">
              <w:rPr>
                <w:sz w:val="24"/>
                <w:szCs w:val="24"/>
              </w:rPr>
              <w:t>Средний балл</w:t>
            </w:r>
          </w:p>
        </w:tc>
      </w:tr>
      <w:tr w:rsidR="00160357" w:rsidTr="0000411D">
        <w:tc>
          <w:tcPr>
            <w:tcW w:w="3572" w:type="dxa"/>
          </w:tcPr>
          <w:p w:rsidR="00160357" w:rsidRPr="00160357" w:rsidRDefault="00160357" w:rsidP="00160357">
            <w:pPr>
              <w:jc w:val="both"/>
              <w:rPr>
                <w:sz w:val="24"/>
                <w:szCs w:val="24"/>
              </w:rPr>
            </w:pPr>
            <w:r w:rsidRPr="00160357">
              <w:rPr>
                <w:sz w:val="24"/>
                <w:szCs w:val="24"/>
              </w:rPr>
              <w:t>5. Средний балл по результатам НИКО в каждой параллели, где проводилось</w:t>
            </w:r>
          </w:p>
        </w:tc>
        <w:tc>
          <w:tcPr>
            <w:tcW w:w="1655" w:type="dxa"/>
          </w:tcPr>
          <w:p w:rsidR="00160357" w:rsidRPr="00160357" w:rsidRDefault="00160357" w:rsidP="00160357">
            <w:pPr>
              <w:rPr>
                <w:sz w:val="28"/>
                <w:szCs w:val="28"/>
              </w:rPr>
            </w:pPr>
            <w:r w:rsidRPr="00160357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160357" w:rsidRPr="00160357" w:rsidRDefault="00160357" w:rsidP="00160357">
            <w:pPr>
              <w:rPr>
                <w:sz w:val="28"/>
                <w:szCs w:val="28"/>
              </w:rPr>
            </w:pPr>
            <w:r w:rsidRPr="00160357">
              <w:rPr>
                <w:sz w:val="24"/>
                <w:szCs w:val="24"/>
              </w:rPr>
              <w:t>Результаты НИКО</w:t>
            </w:r>
          </w:p>
        </w:tc>
        <w:tc>
          <w:tcPr>
            <w:tcW w:w="2364" w:type="dxa"/>
          </w:tcPr>
          <w:p w:rsidR="00160357" w:rsidRDefault="00160357" w:rsidP="00160357">
            <w:r w:rsidRPr="0078183B">
              <w:rPr>
                <w:sz w:val="24"/>
                <w:szCs w:val="24"/>
              </w:rPr>
              <w:t>Средний балл</w:t>
            </w:r>
          </w:p>
        </w:tc>
      </w:tr>
      <w:tr w:rsidR="00160357" w:rsidTr="0000411D">
        <w:tc>
          <w:tcPr>
            <w:tcW w:w="3572" w:type="dxa"/>
          </w:tcPr>
          <w:p w:rsidR="00160357" w:rsidRPr="00160357" w:rsidRDefault="00160357" w:rsidP="00160357">
            <w:pPr>
              <w:jc w:val="both"/>
              <w:rPr>
                <w:sz w:val="24"/>
                <w:szCs w:val="24"/>
              </w:rPr>
            </w:pPr>
            <w:r w:rsidRPr="00160357">
              <w:rPr>
                <w:sz w:val="24"/>
                <w:szCs w:val="24"/>
              </w:rPr>
              <w:t>6. Средний балл по результатам ВПР в каждой параллели, где проводилось</w:t>
            </w:r>
          </w:p>
        </w:tc>
        <w:tc>
          <w:tcPr>
            <w:tcW w:w="1655" w:type="dxa"/>
          </w:tcPr>
          <w:p w:rsidR="00160357" w:rsidRPr="00160357" w:rsidRDefault="00160357" w:rsidP="00160357">
            <w:pPr>
              <w:rPr>
                <w:sz w:val="28"/>
                <w:szCs w:val="28"/>
              </w:rPr>
            </w:pPr>
            <w:r w:rsidRPr="00160357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160357" w:rsidRPr="00160357" w:rsidRDefault="00160357" w:rsidP="00160357">
            <w:pPr>
              <w:rPr>
                <w:sz w:val="28"/>
                <w:szCs w:val="28"/>
              </w:rPr>
            </w:pPr>
            <w:r w:rsidRPr="00160357">
              <w:rPr>
                <w:sz w:val="24"/>
                <w:szCs w:val="24"/>
              </w:rPr>
              <w:t>Результаты ВПР</w:t>
            </w:r>
          </w:p>
        </w:tc>
        <w:tc>
          <w:tcPr>
            <w:tcW w:w="2364" w:type="dxa"/>
          </w:tcPr>
          <w:p w:rsidR="00160357" w:rsidRDefault="00160357" w:rsidP="00160357">
            <w:r w:rsidRPr="0078183B">
              <w:rPr>
                <w:sz w:val="24"/>
                <w:szCs w:val="24"/>
              </w:rPr>
              <w:t>Средний балл</w:t>
            </w:r>
          </w:p>
        </w:tc>
      </w:tr>
      <w:tr w:rsidR="00160357" w:rsidTr="0000411D">
        <w:tc>
          <w:tcPr>
            <w:tcW w:w="3572" w:type="dxa"/>
          </w:tcPr>
          <w:p w:rsidR="00160357" w:rsidRPr="00160357" w:rsidRDefault="00160357" w:rsidP="00160357">
            <w:pPr>
              <w:jc w:val="both"/>
              <w:rPr>
                <w:sz w:val="24"/>
                <w:szCs w:val="24"/>
              </w:rPr>
            </w:pPr>
            <w:r w:rsidRPr="00160357">
              <w:rPr>
                <w:sz w:val="24"/>
                <w:szCs w:val="24"/>
              </w:rPr>
              <w:t>7. Средний балл по результатам регионального мониторинга в каждой параллели, где проводилось</w:t>
            </w:r>
          </w:p>
        </w:tc>
        <w:tc>
          <w:tcPr>
            <w:tcW w:w="1655" w:type="dxa"/>
          </w:tcPr>
          <w:p w:rsidR="00160357" w:rsidRPr="00160357" w:rsidRDefault="00160357" w:rsidP="00160357">
            <w:pPr>
              <w:rPr>
                <w:sz w:val="28"/>
                <w:szCs w:val="28"/>
              </w:rPr>
            </w:pPr>
            <w:r w:rsidRPr="00160357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160357" w:rsidRPr="00160357" w:rsidRDefault="00160357" w:rsidP="00160357">
            <w:pPr>
              <w:rPr>
                <w:sz w:val="28"/>
                <w:szCs w:val="28"/>
              </w:rPr>
            </w:pPr>
            <w:r w:rsidRPr="00160357">
              <w:rPr>
                <w:sz w:val="24"/>
                <w:szCs w:val="24"/>
              </w:rPr>
              <w:t>Результаты мониторинговых исследований</w:t>
            </w:r>
          </w:p>
        </w:tc>
        <w:tc>
          <w:tcPr>
            <w:tcW w:w="2364" w:type="dxa"/>
          </w:tcPr>
          <w:p w:rsidR="00160357" w:rsidRDefault="00160357" w:rsidP="00160357">
            <w:r w:rsidRPr="0078183B">
              <w:rPr>
                <w:sz w:val="24"/>
                <w:szCs w:val="24"/>
              </w:rPr>
              <w:t>Средний балл</w:t>
            </w:r>
          </w:p>
        </w:tc>
      </w:tr>
      <w:tr w:rsidR="00160357" w:rsidTr="0000411D">
        <w:tc>
          <w:tcPr>
            <w:tcW w:w="9571" w:type="dxa"/>
            <w:gridSpan w:val="4"/>
          </w:tcPr>
          <w:p w:rsidR="00160357" w:rsidRPr="00160357" w:rsidRDefault="00160357" w:rsidP="00160357">
            <w:pPr>
              <w:rPr>
                <w:sz w:val="24"/>
                <w:szCs w:val="24"/>
              </w:rPr>
            </w:pPr>
            <w:r w:rsidRPr="00160357">
              <w:rPr>
                <w:b/>
                <w:sz w:val="24"/>
                <w:szCs w:val="24"/>
              </w:rPr>
              <w:t xml:space="preserve">Группа 1.2. </w:t>
            </w:r>
            <w:proofErr w:type="spellStart"/>
            <w:r w:rsidRPr="00160357">
              <w:rPr>
                <w:b/>
                <w:sz w:val="24"/>
                <w:szCs w:val="24"/>
              </w:rPr>
              <w:t>Внеучебные</w:t>
            </w:r>
            <w:proofErr w:type="spellEnd"/>
            <w:r w:rsidRPr="00160357">
              <w:rPr>
                <w:b/>
                <w:sz w:val="24"/>
                <w:szCs w:val="24"/>
              </w:rPr>
              <w:t xml:space="preserve"> достижения учащихся</w:t>
            </w:r>
          </w:p>
        </w:tc>
      </w:tr>
      <w:tr w:rsidR="00160357" w:rsidTr="0000411D">
        <w:tc>
          <w:tcPr>
            <w:tcW w:w="3572" w:type="dxa"/>
          </w:tcPr>
          <w:p w:rsidR="00160357" w:rsidRPr="00160357" w:rsidRDefault="00160357" w:rsidP="00160357">
            <w:pPr>
              <w:jc w:val="both"/>
              <w:rPr>
                <w:sz w:val="24"/>
                <w:szCs w:val="24"/>
              </w:rPr>
            </w:pPr>
            <w:r w:rsidRPr="00160357">
              <w:rPr>
                <w:sz w:val="24"/>
                <w:szCs w:val="24"/>
              </w:rPr>
              <w:t>1. Наличие победителей Всероссийской олимпиады школьников на муниципальном, региональном и всероссийском этапах</w:t>
            </w:r>
          </w:p>
        </w:tc>
        <w:tc>
          <w:tcPr>
            <w:tcW w:w="1655" w:type="dxa"/>
          </w:tcPr>
          <w:p w:rsidR="00160357" w:rsidRDefault="00160357" w:rsidP="00160357">
            <w:r w:rsidRPr="006127C6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160357" w:rsidRPr="00160357" w:rsidRDefault="00160357" w:rsidP="00160357">
            <w:r w:rsidRPr="00160357">
              <w:rPr>
                <w:sz w:val="24"/>
                <w:szCs w:val="24"/>
              </w:rPr>
              <w:t>Результаты</w:t>
            </w:r>
            <w:r>
              <w:rPr>
                <w:sz w:val="24"/>
                <w:szCs w:val="24"/>
              </w:rPr>
              <w:t xml:space="preserve"> участия в олимпиадах</w:t>
            </w:r>
          </w:p>
        </w:tc>
        <w:tc>
          <w:tcPr>
            <w:tcW w:w="2364" w:type="dxa"/>
          </w:tcPr>
          <w:p w:rsidR="00160357" w:rsidRPr="0078183B" w:rsidRDefault="00160357" w:rsidP="00160357">
            <w:r>
              <w:t>% от всех участников</w:t>
            </w:r>
          </w:p>
        </w:tc>
      </w:tr>
      <w:tr w:rsidR="00160357" w:rsidTr="0000411D">
        <w:tc>
          <w:tcPr>
            <w:tcW w:w="3572" w:type="dxa"/>
          </w:tcPr>
          <w:p w:rsidR="00160357" w:rsidRPr="00160357" w:rsidRDefault="00160357" w:rsidP="00160357">
            <w:pPr>
              <w:jc w:val="both"/>
              <w:rPr>
                <w:sz w:val="24"/>
                <w:szCs w:val="24"/>
              </w:rPr>
            </w:pPr>
            <w:r w:rsidRPr="00160357">
              <w:rPr>
                <w:sz w:val="24"/>
                <w:szCs w:val="24"/>
              </w:rPr>
              <w:t>2. Наличие призеров и победителей научно-практических конференций на муниципальном, региональном и всероссийском этапах</w:t>
            </w:r>
          </w:p>
        </w:tc>
        <w:tc>
          <w:tcPr>
            <w:tcW w:w="1655" w:type="dxa"/>
          </w:tcPr>
          <w:p w:rsidR="00160357" w:rsidRDefault="00160357" w:rsidP="00160357">
            <w:r w:rsidRPr="006127C6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160357" w:rsidRDefault="00160357" w:rsidP="00160357">
            <w:r w:rsidRPr="004B46BB">
              <w:rPr>
                <w:sz w:val="24"/>
                <w:szCs w:val="24"/>
              </w:rPr>
              <w:t>Результаты участия в олимпиадах</w:t>
            </w:r>
          </w:p>
        </w:tc>
        <w:tc>
          <w:tcPr>
            <w:tcW w:w="2364" w:type="dxa"/>
          </w:tcPr>
          <w:p w:rsidR="00160357" w:rsidRPr="0078183B" w:rsidRDefault="00160357" w:rsidP="00160357">
            <w:r>
              <w:t>% от всех участников</w:t>
            </w:r>
          </w:p>
        </w:tc>
      </w:tr>
      <w:tr w:rsidR="00160357" w:rsidTr="0000411D">
        <w:tc>
          <w:tcPr>
            <w:tcW w:w="3572" w:type="dxa"/>
          </w:tcPr>
          <w:p w:rsidR="00160357" w:rsidRPr="00160357" w:rsidRDefault="00160357" w:rsidP="00160357">
            <w:pPr>
              <w:jc w:val="both"/>
              <w:rPr>
                <w:sz w:val="24"/>
                <w:szCs w:val="24"/>
              </w:rPr>
            </w:pPr>
            <w:r w:rsidRPr="00160357">
              <w:rPr>
                <w:sz w:val="24"/>
                <w:szCs w:val="24"/>
              </w:rPr>
              <w:t xml:space="preserve">3. Наличие призеров и </w:t>
            </w:r>
            <w:proofErr w:type="gramStart"/>
            <w:r w:rsidRPr="00160357">
              <w:rPr>
                <w:sz w:val="24"/>
                <w:szCs w:val="24"/>
              </w:rPr>
              <w:t>победителей</w:t>
            </w:r>
            <w:proofErr w:type="gramEnd"/>
            <w:r w:rsidRPr="00160357">
              <w:rPr>
                <w:sz w:val="24"/>
                <w:szCs w:val="24"/>
              </w:rPr>
              <w:t xml:space="preserve"> конкурсных и спортивных мероприятий различных уровней, направленных на выявление инициативной и талантливой молодежи</w:t>
            </w:r>
          </w:p>
        </w:tc>
        <w:tc>
          <w:tcPr>
            <w:tcW w:w="1655" w:type="dxa"/>
          </w:tcPr>
          <w:p w:rsidR="00160357" w:rsidRDefault="00160357" w:rsidP="00160357">
            <w:r w:rsidRPr="006127C6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160357" w:rsidRDefault="00160357" w:rsidP="00160357">
            <w:r w:rsidRPr="004B46BB">
              <w:rPr>
                <w:sz w:val="24"/>
                <w:szCs w:val="24"/>
              </w:rPr>
              <w:t>Результаты участия в олимпиадах</w:t>
            </w:r>
          </w:p>
        </w:tc>
        <w:tc>
          <w:tcPr>
            <w:tcW w:w="2364" w:type="dxa"/>
          </w:tcPr>
          <w:p w:rsidR="00160357" w:rsidRPr="0078183B" w:rsidRDefault="00160357" w:rsidP="00160357">
            <w:r>
              <w:t>% от всех участников муниципального этапа</w:t>
            </w:r>
          </w:p>
        </w:tc>
      </w:tr>
      <w:tr w:rsidR="00160357" w:rsidTr="0000411D">
        <w:tc>
          <w:tcPr>
            <w:tcW w:w="9571" w:type="dxa"/>
            <w:gridSpan w:val="4"/>
          </w:tcPr>
          <w:p w:rsidR="00160357" w:rsidRPr="009445B9" w:rsidRDefault="009445B9" w:rsidP="00160357">
            <w:pPr>
              <w:rPr>
                <w:sz w:val="24"/>
                <w:szCs w:val="24"/>
              </w:rPr>
            </w:pPr>
            <w:r w:rsidRPr="009445B9">
              <w:rPr>
                <w:b/>
                <w:sz w:val="24"/>
                <w:szCs w:val="24"/>
              </w:rPr>
              <w:t>Группа 1.3. Внеурочная деятельность (Профилактика правонарушений)</w:t>
            </w:r>
          </w:p>
        </w:tc>
      </w:tr>
      <w:tr w:rsidR="009445B9" w:rsidTr="0000411D">
        <w:tc>
          <w:tcPr>
            <w:tcW w:w="3572" w:type="dxa"/>
          </w:tcPr>
          <w:p w:rsidR="009445B9" w:rsidRPr="009445B9" w:rsidRDefault="009445B9" w:rsidP="00160357">
            <w:pPr>
              <w:jc w:val="both"/>
              <w:rPr>
                <w:sz w:val="24"/>
                <w:szCs w:val="24"/>
              </w:rPr>
            </w:pPr>
            <w:r w:rsidRPr="009445B9">
              <w:rPr>
                <w:sz w:val="24"/>
                <w:szCs w:val="24"/>
              </w:rPr>
              <w:t xml:space="preserve">1. Отсутствие </w:t>
            </w:r>
            <w:proofErr w:type="gramStart"/>
            <w:r w:rsidRPr="009445B9">
              <w:rPr>
                <w:sz w:val="24"/>
                <w:szCs w:val="24"/>
              </w:rPr>
              <w:t>обучающихся</w:t>
            </w:r>
            <w:proofErr w:type="gramEnd"/>
            <w:r w:rsidRPr="009445B9">
              <w:rPr>
                <w:sz w:val="24"/>
                <w:szCs w:val="24"/>
              </w:rPr>
              <w:t>, состоящих на учете в КДН, ПДН</w:t>
            </w:r>
          </w:p>
        </w:tc>
        <w:tc>
          <w:tcPr>
            <w:tcW w:w="1655" w:type="dxa"/>
          </w:tcPr>
          <w:p w:rsidR="009445B9" w:rsidRDefault="009445B9">
            <w:r w:rsidRPr="009C7879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9445B9" w:rsidRPr="004B46BB" w:rsidRDefault="009445B9" w:rsidP="00160357">
            <w:r>
              <w:t>Самооценка</w:t>
            </w:r>
          </w:p>
        </w:tc>
        <w:tc>
          <w:tcPr>
            <w:tcW w:w="2364" w:type="dxa"/>
          </w:tcPr>
          <w:p w:rsidR="009445B9" w:rsidRDefault="009445B9" w:rsidP="00160357">
            <w:r>
              <w:t>10 баллов максимально; минус один балл за каждого стоящего на учете</w:t>
            </w:r>
          </w:p>
        </w:tc>
      </w:tr>
      <w:tr w:rsidR="009445B9" w:rsidTr="0000411D">
        <w:tc>
          <w:tcPr>
            <w:tcW w:w="3572" w:type="dxa"/>
          </w:tcPr>
          <w:p w:rsidR="009445B9" w:rsidRPr="009445B9" w:rsidRDefault="009445B9" w:rsidP="00160357">
            <w:pPr>
              <w:jc w:val="both"/>
              <w:rPr>
                <w:sz w:val="24"/>
                <w:szCs w:val="24"/>
              </w:rPr>
            </w:pPr>
            <w:r w:rsidRPr="009445B9">
              <w:rPr>
                <w:sz w:val="24"/>
                <w:szCs w:val="24"/>
              </w:rPr>
              <w:lastRenderedPageBreak/>
              <w:t>2. Реализуются программы внеурочной деятельности</w:t>
            </w:r>
          </w:p>
        </w:tc>
        <w:tc>
          <w:tcPr>
            <w:tcW w:w="1655" w:type="dxa"/>
          </w:tcPr>
          <w:p w:rsidR="009445B9" w:rsidRDefault="009445B9">
            <w:r w:rsidRPr="009C7879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9445B9" w:rsidRPr="004B46BB" w:rsidRDefault="009445B9" w:rsidP="00160357">
            <w:r>
              <w:t>Самооценка</w:t>
            </w:r>
          </w:p>
        </w:tc>
        <w:tc>
          <w:tcPr>
            <w:tcW w:w="2364" w:type="dxa"/>
          </w:tcPr>
          <w:p w:rsidR="009445B9" w:rsidRDefault="009445B9" w:rsidP="009445B9">
            <w:r>
              <w:t>5 баллов</w:t>
            </w:r>
          </w:p>
        </w:tc>
      </w:tr>
      <w:tr w:rsidR="00160357" w:rsidTr="0000411D">
        <w:tc>
          <w:tcPr>
            <w:tcW w:w="3572" w:type="dxa"/>
          </w:tcPr>
          <w:p w:rsidR="00160357" w:rsidRPr="009445B9" w:rsidRDefault="009445B9" w:rsidP="00160357">
            <w:pPr>
              <w:jc w:val="both"/>
              <w:rPr>
                <w:sz w:val="24"/>
                <w:szCs w:val="24"/>
              </w:rPr>
            </w:pPr>
            <w:r w:rsidRPr="009445B9">
              <w:rPr>
                <w:sz w:val="24"/>
                <w:szCs w:val="24"/>
              </w:rPr>
              <w:t xml:space="preserve">3.100% охват </w:t>
            </w:r>
            <w:proofErr w:type="gramStart"/>
            <w:r w:rsidRPr="009445B9">
              <w:rPr>
                <w:sz w:val="24"/>
                <w:szCs w:val="24"/>
              </w:rPr>
              <w:t>обучающихся</w:t>
            </w:r>
            <w:proofErr w:type="gramEnd"/>
            <w:r w:rsidRPr="009445B9">
              <w:rPr>
                <w:sz w:val="24"/>
                <w:szCs w:val="24"/>
              </w:rPr>
              <w:t>, состоящих на учете в КДН, ПДН, занятых в системе дополнительного образования</w:t>
            </w:r>
          </w:p>
        </w:tc>
        <w:tc>
          <w:tcPr>
            <w:tcW w:w="1655" w:type="dxa"/>
          </w:tcPr>
          <w:p w:rsidR="00160357" w:rsidRPr="006127C6" w:rsidRDefault="009445B9" w:rsidP="00160357">
            <w:pPr>
              <w:rPr>
                <w:sz w:val="28"/>
                <w:szCs w:val="28"/>
              </w:rPr>
            </w:pPr>
            <w:r w:rsidRPr="006127C6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160357" w:rsidRPr="004B46BB" w:rsidRDefault="009445B9" w:rsidP="00160357">
            <w:r>
              <w:t>Самооценка</w:t>
            </w:r>
          </w:p>
        </w:tc>
        <w:tc>
          <w:tcPr>
            <w:tcW w:w="2364" w:type="dxa"/>
          </w:tcPr>
          <w:p w:rsidR="00160357" w:rsidRDefault="009445B9" w:rsidP="00160357">
            <w:r>
              <w:t>5 баллов</w:t>
            </w:r>
          </w:p>
        </w:tc>
      </w:tr>
      <w:tr w:rsidR="009445B9" w:rsidTr="0000411D">
        <w:tc>
          <w:tcPr>
            <w:tcW w:w="9571" w:type="dxa"/>
            <w:gridSpan w:val="4"/>
          </w:tcPr>
          <w:p w:rsidR="009445B9" w:rsidRPr="009445B9" w:rsidRDefault="009445B9" w:rsidP="009445B9">
            <w:pPr>
              <w:jc w:val="center"/>
              <w:rPr>
                <w:sz w:val="24"/>
                <w:szCs w:val="24"/>
              </w:rPr>
            </w:pPr>
            <w:r w:rsidRPr="009445B9">
              <w:rPr>
                <w:b/>
                <w:sz w:val="24"/>
                <w:szCs w:val="24"/>
              </w:rPr>
              <w:t>Группа 1.4. Формирование системы по социализации и самореализации учащихся</w:t>
            </w:r>
          </w:p>
        </w:tc>
      </w:tr>
      <w:tr w:rsidR="009445B9" w:rsidTr="0000411D">
        <w:tc>
          <w:tcPr>
            <w:tcW w:w="3572" w:type="dxa"/>
          </w:tcPr>
          <w:p w:rsidR="009445B9" w:rsidRPr="009445B9" w:rsidRDefault="009445B9" w:rsidP="00160357">
            <w:pPr>
              <w:jc w:val="both"/>
              <w:rPr>
                <w:sz w:val="24"/>
                <w:szCs w:val="24"/>
              </w:rPr>
            </w:pPr>
            <w:r w:rsidRPr="009445B9">
              <w:rPr>
                <w:sz w:val="24"/>
                <w:szCs w:val="24"/>
              </w:rPr>
              <w:t>1. Доля участия учеников школы в акциях и мероприятиях различного уровня по патриотическому воспитанию</w:t>
            </w:r>
          </w:p>
        </w:tc>
        <w:tc>
          <w:tcPr>
            <w:tcW w:w="1655" w:type="dxa"/>
          </w:tcPr>
          <w:p w:rsidR="009445B9" w:rsidRDefault="009445B9">
            <w:r w:rsidRPr="00D31EB0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9445B9" w:rsidRDefault="009445B9">
            <w:r w:rsidRPr="00CC7F1E">
              <w:t>Самооценка</w:t>
            </w:r>
          </w:p>
        </w:tc>
        <w:tc>
          <w:tcPr>
            <w:tcW w:w="2364" w:type="dxa"/>
          </w:tcPr>
          <w:p w:rsidR="009445B9" w:rsidRDefault="009445B9" w:rsidP="00160357">
            <w:r>
              <w:t>% от всех участников</w:t>
            </w:r>
          </w:p>
        </w:tc>
      </w:tr>
      <w:tr w:rsidR="009445B9" w:rsidTr="0000411D">
        <w:tc>
          <w:tcPr>
            <w:tcW w:w="3572" w:type="dxa"/>
          </w:tcPr>
          <w:p w:rsidR="009445B9" w:rsidRPr="009445B9" w:rsidRDefault="009445B9" w:rsidP="00160357">
            <w:pPr>
              <w:jc w:val="both"/>
              <w:rPr>
                <w:sz w:val="24"/>
                <w:szCs w:val="24"/>
              </w:rPr>
            </w:pPr>
            <w:r w:rsidRPr="009445B9">
              <w:rPr>
                <w:sz w:val="24"/>
                <w:szCs w:val="24"/>
              </w:rPr>
              <w:t>2. Количество проведенных мероприятий, направленных на профилактику асоциальных явлений среди несовершеннолетних</w:t>
            </w:r>
          </w:p>
        </w:tc>
        <w:tc>
          <w:tcPr>
            <w:tcW w:w="1655" w:type="dxa"/>
          </w:tcPr>
          <w:p w:rsidR="009445B9" w:rsidRDefault="009445B9">
            <w:r w:rsidRPr="00D31EB0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9445B9" w:rsidRDefault="009445B9">
            <w:r w:rsidRPr="00CC7F1E">
              <w:t>Самооценка</w:t>
            </w:r>
          </w:p>
        </w:tc>
        <w:tc>
          <w:tcPr>
            <w:tcW w:w="2364" w:type="dxa"/>
          </w:tcPr>
          <w:p w:rsidR="009445B9" w:rsidRDefault="009445B9" w:rsidP="00160357">
            <w:r>
              <w:t>Количество мероприятий</w:t>
            </w:r>
          </w:p>
        </w:tc>
      </w:tr>
      <w:tr w:rsidR="009445B9" w:rsidTr="0000411D">
        <w:tc>
          <w:tcPr>
            <w:tcW w:w="3572" w:type="dxa"/>
          </w:tcPr>
          <w:p w:rsidR="009445B9" w:rsidRPr="009445B9" w:rsidRDefault="009445B9" w:rsidP="00160357">
            <w:pPr>
              <w:jc w:val="both"/>
              <w:rPr>
                <w:sz w:val="24"/>
                <w:szCs w:val="24"/>
              </w:rPr>
            </w:pPr>
            <w:r w:rsidRPr="009445B9">
              <w:rPr>
                <w:sz w:val="24"/>
                <w:szCs w:val="24"/>
              </w:rPr>
              <w:t>3. Доля призеров и победителей конкурсных мероприятий различных уровней по социальному проектированию</w:t>
            </w:r>
          </w:p>
        </w:tc>
        <w:tc>
          <w:tcPr>
            <w:tcW w:w="1655" w:type="dxa"/>
          </w:tcPr>
          <w:p w:rsidR="009445B9" w:rsidRDefault="009445B9">
            <w:r w:rsidRPr="00D31EB0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9445B9" w:rsidRDefault="009445B9">
            <w:r w:rsidRPr="00CC7F1E">
              <w:t>Самооценка</w:t>
            </w:r>
          </w:p>
        </w:tc>
        <w:tc>
          <w:tcPr>
            <w:tcW w:w="2364" w:type="dxa"/>
          </w:tcPr>
          <w:p w:rsidR="009445B9" w:rsidRDefault="009445B9" w:rsidP="00160357">
            <w:r>
              <w:t>% от всех участников</w:t>
            </w:r>
          </w:p>
        </w:tc>
      </w:tr>
      <w:tr w:rsidR="009445B9" w:rsidTr="0000411D">
        <w:tc>
          <w:tcPr>
            <w:tcW w:w="9571" w:type="dxa"/>
            <w:gridSpan w:val="4"/>
          </w:tcPr>
          <w:p w:rsidR="009445B9" w:rsidRPr="009445B9" w:rsidRDefault="009445B9" w:rsidP="009445B9">
            <w:pPr>
              <w:jc w:val="center"/>
              <w:rPr>
                <w:sz w:val="24"/>
                <w:szCs w:val="24"/>
              </w:rPr>
            </w:pPr>
            <w:r w:rsidRPr="009445B9">
              <w:rPr>
                <w:b/>
                <w:sz w:val="24"/>
                <w:szCs w:val="24"/>
              </w:rPr>
              <w:t xml:space="preserve">Группа 1.5. </w:t>
            </w:r>
            <w:proofErr w:type="spellStart"/>
            <w:r w:rsidRPr="009445B9">
              <w:rPr>
                <w:b/>
                <w:sz w:val="24"/>
                <w:szCs w:val="24"/>
              </w:rPr>
              <w:t>Здоровьесбережение</w:t>
            </w:r>
            <w:proofErr w:type="spellEnd"/>
            <w:r w:rsidRPr="009445B9">
              <w:rPr>
                <w:b/>
                <w:sz w:val="24"/>
                <w:szCs w:val="24"/>
              </w:rPr>
              <w:t xml:space="preserve"> в школе</w:t>
            </w:r>
          </w:p>
        </w:tc>
      </w:tr>
      <w:tr w:rsidR="009445B9" w:rsidTr="0000411D">
        <w:tc>
          <w:tcPr>
            <w:tcW w:w="3572" w:type="dxa"/>
          </w:tcPr>
          <w:p w:rsidR="009445B9" w:rsidRPr="005E4498" w:rsidRDefault="005E4498" w:rsidP="00160357">
            <w:pPr>
              <w:jc w:val="both"/>
              <w:rPr>
                <w:sz w:val="24"/>
                <w:szCs w:val="24"/>
              </w:rPr>
            </w:pPr>
            <w:r w:rsidRPr="005E4498">
              <w:rPr>
                <w:sz w:val="24"/>
                <w:szCs w:val="24"/>
              </w:rPr>
              <w:t>1. Процент охвата школьников горячим питанием</w:t>
            </w:r>
          </w:p>
        </w:tc>
        <w:tc>
          <w:tcPr>
            <w:tcW w:w="1655" w:type="dxa"/>
          </w:tcPr>
          <w:p w:rsidR="009445B9" w:rsidRPr="005E4498" w:rsidRDefault="005E4498" w:rsidP="00160357">
            <w:pPr>
              <w:rPr>
                <w:sz w:val="24"/>
                <w:szCs w:val="24"/>
              </w:rPr>
            </w:pPr>
            <w:r w:rsidRPr="005E4498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980" w:type="dxa"/>
          </w:tcPr>
          <w:p w:rsidR="009445B9" w:rsidRPr="004B46BB" w:rsidRDefault="005E4498" w:rsidP="00160357">
            <w:r>
              <w:t>По результатам мониторинга</w:t>
            </w:r>
          </w:p>
        </w:tc>
        <w:tc>
          <w:tcPr>
            <w:tcW w:w="2364" w:type="dxa"/>
          </w:tcPr>
          <w:p w:rsidR="009445B9" w:rsidRDefault="005E4498" w:rsidP="00160357">
            <w:r>
              <w:t>% от всех участников</w:t>
            </w:r>
          </w:p>
        </w:tc>
      </w:tr>
      <w:tr w:rsidR="009445B9" w:rsidTr="0000411D">
        <w:tc>
          <w:tcPr>
            <w:tcW w:w="3572" w:type="dxa"/>
          </w:tcPr>
          <w:p w:rsidR="009445B9" w:rsidRPr="005E4498" w:rsidRDefault="005E4498" w:rsidP="00160357">
            <w:pPr>
              <w:jc w:val="both"/>
              <w:rPr>
                <w:sz w:val="24"/>
                <w:szCs w:val="24"/>
              </w:rPr>
            </w:pPr>
            <w:r w:rsidRPr="005E4498">
              <w:rPr>
                <w:sz w:val="24"/>
                <w:szCs w:val="24"/>
              </w:rPr>
              <w:t>2. Заболеваемость в днях на одного ребенка</w:t>
            </w:r>
          </w:p>
        </w:tc>
        <w:tc>
          <w:tcPr>
            <w:tcW w:w="1655" w:type="dxa"/>
          </w:tcPr>
          <w:p w:rsidR="009445B9" w:rsidRPr="006127C6" w:rsidRDefault="005E4498" w:rsidP="001603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9445B9" w:rsidRPr="004B46BB" w:rsidRDefault="005E4498" w:rsidP="00160357">
            <w:r>
              <w:t>Самооценка</w:t>
            </w:r>
          </w:p>
        </w:tc>
        <w:tc>
          <w:tcPr>
            <w:tcW w:w="2364" w:type="dxa"/>
          </w:tcPr>
          <w:p w:rsidR="009445B9" w:rsidRDefault="005E4498" w:rsidP="00160357">
            <w:r>
              <w:t>Среднее значение</w:t>
            </w:r>
          </w:p>
        </w:tc>
      </w:tr>
      <w:tr w:rsidR="009445B9" w:rsidTr="0000411D">
        <w:tc>
          <w:tcPr>
            <w:tcW w:w="3572" w:type="dxa"/>
          </w:tcPr>
          <w:p w:rsidR="009445B9" w:rsidRPr="005E4498" w:rsidRDefault="005E4498" w:rsidP="00160357">
            <w:pPr>
              <w:jc w:val="both"/>
              <w:rPr>
                <w:sz w:val="24"/>
                <w:szCs w:val="24"/>
              </w:rPr>
            </w:pPr>
            <w:r w:rsidRPr="005E4498">
              <w:rPr>
                <w:sz w:val="24"/>
                <w:szCs w:val="24"/>
              </w:rPr>
              <w:t>3. Количество зафиксированных несчастных случаев с учащимися во время образовательного процесса</w:t>
            </w:r>
          </w:p>
        </w:tc>
        <w:tc>
          <w:tcPr>
            <w:tcW w:w="1655" w:type="dxa"/>
          </w:tcPr>
          <w:p w:rsidR="009445B9" w:rsidRPr="006127C6" w:rsidRDefault="005E4498" w:rsidP="00160357">
            <w:pPr>
              <w:rPr>
                <w:sz w:val="28"/>
                <w:szCs w:val="28"/>
              </w:rPr>
            </w:pPr>
            <w:r w:rsidRPr="005E4498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980" w:type="dxa"/>
          </w:tcPr>
          <w:p w:rsidR="009445B9" w:rsidRPr="004B46BB" w:rsidRDefault="005E4498" w:rsidP="00160357">
            <w:r w:rsidRPr="005E4498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2364" w:type="dxa"/>
          </w:tcPr>
          <w:p w:rsidR="009445B9" w:rsidRDefault="005E4498" w:rsidP="00160357">
            <w:r>
              <w:t>Количественная величина</w:t>
            </w:r>
          </w:p>
        </w:tc>
      </w:tr>
      <w:tr w:rsidR="005E4498" w:rsidTr="0000411D">
        <w:tc>
          <w:tcPr>
            <w:tcW w:w="9571" w:type="dxa"/>
            <w:gridSpan w:val="4"/>
          </w:tcPr>
          <w:p w:rsidR="005E4498" w:rsidRPr="005E4498" w:rsidRDefault="005E4498" w:rsidP="005E4498">
            <w:pPr>
              <w:jc w:val="center"/>
              <w:rPr>
                <w:sz w:val="24"/>
                <w:szCs w:val="24"/>
              </w:rPr>
            </w:pPr>
            <w:r w:rsidRPr="005E4498">
              <w:rPr>
                <w:b/>
                <w:sz w:val="24"/>
                <w:szCs w:val="24"/>
              </w:rPr>
              <w:t>Группа 2.1. Кадровый потенциал</w:t>
            </w:r>
          </w:p>
        </w:tc>
      </w:tr>
      <w:tr w:rsidR="005E4498" w:rsidTr="0000411D">
        <w:tc>
          <w:tcPr>
            <w:tcW w:w="3572" w:type="dxa"/>
          </w:tcPr>
          <w:p w:rsidR="005E4498" w:rsidRPr="005E4498" w:rsidRDefault="005E4498" w:rsidP="00160357">
            <w:pPr>
              <w:jc w:val="both"/>
              <w:rPr>
                <w:sz w:val="24"/>
                <w:szCs w:val="24"/>
              </w:rPr>
            </w:pPr>
            <w:r w:rsidRPr="005E4498">
              <w:rPr>
                <w:sz w:val="24"/>
                <w:szCs w:val="24"/>
              </w:rPr>
              <w:t>1.  Доля  педагогов,  имеющих  первую  и  высшую  квалификационную  категорию</w:t>
            </w:r>
          </w:p>
        </w:tc>
        <w:tc>
          <w:tcPr>
            <w:tcW w:w="1655" w:type="dxa"/>
          </w:tcPr>
          <w:p w:rsidR="005E4498" w:rsidRDefault="005E4498">
            <w:r w:rsidRPr="009B191E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5E4498" w:rsidRDefault="005E4498">
            <w:r w:rsidRPr="000E3911">
              <w:t>Самооценка</w:t>
            </w:r>
          </w:p>
        </w:tc>
        <w:tc>
          <w:tcPr>
            <w:tcW w:w="2364" w:type="dxa"/>
          </w:tcPr>
          <w:p w:rsidR="005E4498" w:rsidRDefault="005E4498" w:rsidP="005E4498">
            <w:r w:rsidRPr="00494892">
              <w:t xml:space="preserve">% от всех </w:t>
            </w:r>
            <w:r>
              <w:t>педагогов</w:t>
            </w:r>
          </w:p>
        </w:tc>
      </w:tr>
      <w:tr w:rsidR="005E4498" w:rsidTr="0000411D">
        <w:tc>
          <w:tcPr>
            <w:tcW w:w="3572" w:type="dxa"/>
          </w:tcPr>
          <w:p w:rsidR="005E4498" w:rsidRPr="005E4498" w:rsidRDefault="005E4498" w:rsidP="00160357">
            <w:pPr>
              <w:jc w:val="both"/>
              <w:rPr>
                <w:sz w:val="24"/>
                <w:szCs w:val="24"/>
              </w:rPr>
            </w:pPr>
            <w:r w:rsidRPr="005E4498">
              <w:rPr>
                <w:sz w:val="24"/>
                <w:szCs w:val="24"/>
              </w:rPr>
              <w:t>2. Доля молодых специалистов</w:t>
            </w:r>
          </w:p>
        </w:tc>
        <w:tc>
          <w:tcPr>
            <w:tcW w:w="1655" w:type="dxa"/>
          </w:tcPr>
          <w:p w:rsidR="005E4498" w:rsidRDefault="005E4498">
            <w:r w:rsidRPr="009B191E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5E4498" w:rsidRDefault="005E4498">
            <w:r w:rsidRPr="000E3911">
              <w:t>Самооценка</w:t>
            </w:r>
          </w:p>
        </w:tc>
        <w:tc>
          <w:tcPr>
            <w:tcW w:w="2364" w:type="dxa"/>
          </w:tcPr>
          <w:p w:rsidR="005E4498" w:rsidRDefault="005E4498">
            <w:r w:rsidRPr="00250FE8">
              <w:t>% от всех педагогов</w:t>
            </w:r>
          </w:p>
        </w:tc>
      </w:tr>
      <w:tr w:rsidR="005E4498" w:rsidTr="0000411D">
        <w:tc>
          <w:tcPr>
            <w:tcW w:w="3572" w:type="dxa"/>
          </w:tcPr>
          <w:p w:rsidR="005E4498" w:rsidRPr="005E4498" w:rsidRDefault="005E4498" w:rsidP="00160357">
            <w:pPr>
              <w:jc w:val="both"/>
              <w:rPr>
                <w:sz w:val="24"/>
                <w:szCs w:val="24"/>
              </w:rPr>
            </w:pPr>
            <w:r w:rsidRPr="005E4498">
              <w:rPr>
                <w:sz w:val="24"/>
                <w:szCs w:val="24"/>
              </w:rPr>
              <w:t>3. Доля педагогов, прошедших курсы повышения квалификации, в соответствии с требованиями ФГОС</w:t>
            </w:r>
          </w:p>
        </w:tc>
        <w:tc>
          <w:tcPr>
            <w:tcW w:w="1655" w:type="dxa"/>
          </w:tcPr>
          <w:p w:rsidR="005E4498" w:rsidRDefault="005E4498">
            <w:r w:rsidRPr="009B191E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5E4498" w:rsidRDefault="005E4498">
            <w:r w:rsidRPr="000E3911">
              <w:t>Самооценка</w:t>
            </w:r>
          </w:p>
        </w:tc>
        <w:tc>
          <w:tcPr>
            <w:tcW w:w="2364" w:type="dxa"/>
          </w:tcPr>
          <w:p w:rsidR="005E4498" w:rsidRDefault="005E4498">
            <w:r w:rsidRPr="00250FE8">
              <w:t>% от всех педагогов</w:t>
            </w:r>
          </w:p>
        </w:tc>
      </w:tr>
      <w:tr w:rsidR="005E4498" w:rsidTr="0000411D">
        <w:tc>
          <w:tcPr>
            <w:tcW w:w="3572" w:type="dxa"/>
          </w:tcPr>
          <w:p w:rsidR="005E4498" w:rsidRPr="005E4498" w:rsidRDefault="005E4498" w:rsidP="00160357">
            <w:pPr>
              <w:jc w:val="both"/>
              <w:rPr>
                <w:sz w:val="24"/>
                <w:szCs w:val="24"/>
              </w:rPr>
            </w:pPr>
            <w:r w:rsidRPr="005E4498">
              <w:rPr>
                <w:sz w:val="24"/>
                <w:szCs w:val="24"/>
              </w:rPr>
              <w:t>4. Доля педагогов, имеющих высшее педагогическое образование</w:t>
            </w:r>
          </w:p>
        </w:tc>
        <w:tc>
          <w:tcPr>
            <w:tcW w:w="1655" w:type="dxa"/>
          </w:tcPr>
          <w:p w:rsidR="005E4498" w:rsidRDefault="005E4498">
            <w:r w:rsidRPr="009B191E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5E4498" w:rsidRDefault="005E4498">
            <w:r w:rsidRPr="000E3911">
              <w:t>Самооценка</w:t>
            </w:r>
          </w:p>
        </w:tc>
        <w:tc>
          <w:tcPr>
            <w:tcW w:w="2364" w:type="dxa"/>
          </w:tcPr>
          <w:p w:rsidR="005E4498" w:rsidRDefault="005E4498" w:rsidP="00160357">
            <w:r w:rsidRPr="00250FE8">
              <w:t>% от всех педагогов</w:t>
            </w:r>
          </w:p>
        </w:tc>
      </w:tr>
      <w:tr w:rsidR="005E4498" w:rsidTr="0000411D">
        <w:tc>
          <w:tcPr>
            <w:tcW w:w="3572" w:type="dxa"/>
          </w:tcPr>
          <w:p w:rsidR="005E4498" w:rsidRPr="005E4498" w:rsidRDefault="005E4498" w:rsidP="00160357">
            <w:pPr>
              <w:jc w:val="both"/>
              <w:rPr>
                <w:sz w:val="24"/>
                <w:szCs w:val="24"/>
              </w:rPr>
            </w:pPr>
            <w:r w:rsidRPr="005E4498">
              <w:rPr>
                <w:sz w:val="24"/>
                <w:szCs w:val="24"/>
              </w:rPr>
              <w:t xml:space="preserve">5. Наличие участников профессиональных конкурсов педагогов различного уровня: </w:t>
            </w:r>
            <w:proofErr w:type="gramStart"/>
            <w:r w:rsidRPr="005E4498">
              <w:rPr>
                <w:sz w:val="24"/>
                <w:szCs w:val="24"/>
              </w:rPr>
              <w:t>муниципальный</w:t>
            </w:r>
            <w:proofErr w:type="gramEnd"/>
            <w:r w:rsidRPr="005E4498">
              <w:rPr>
                <w:sz w:val="24"/>
                <w:szCs w:val="24"/>
              </w:rPr>
              <w:t>, региональный, всероссийский</w:t>
            </w:r>
          </w:p>
        </w:tc>
        <w:tc>
          <w:tcPr>
            <w:tcW w:w="1655" w:type="dxa"/>
          </w:tcPr>
          <w:p w:rsidR="005E4498" w:rsidRDefault="005E4498">
            <w:r w:rsidRPr="009B191E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5E4498" w:rsidRDefault="005E4498">
            <w:r w:rsidRPr="000E3911">
              <w:t>Самооценка</w:t>
            </w:r>
          </w:p>
        </w:tc>
        <w:tc>
          <w:tcPr>
            <w:tcW w:w="2364" w:type="dxa"/>
          </w:tcPr>
          <w:p w:rsidR="005E4498" w:rsidRDefault="005E4498" w:rsidP="00160357">
            <w:r>
              <w:t>Количество педагогов</w:t>
            </w:r>
          </w:p>
        </w:tc>
      </w:tr>
      <w:tr w:rsidR="005E4498" w:rsidTr="0000411D">
        <w:tc>
          <w:tcPr>
            <w:tcW w:w="9571" w:type="dxa"/>
            <w:gridSpan w:val="4"/>
          </w:tcPr>
          <w:p w:rsidR="005E4498" w:rsidRPr="008D7544" w:rsidRDefault="008D7544" w:rsidP="008A6DC8">
            <w:pPr>
              <w:jc w:val="center"/>
              <w:rPr>
                <w:sz w:val="24"/>
                <w:szCs w:val="24"/>
              </w:rPr>
            </w:pPr>
            <w:r w:rsidRPr="008D7544">
              <w:rPr>
                <w:b/>
                <w:sz w:val="24"/>
                <w:szCs w:val="24"/>
              </w:rPr>
              <w:t xml:space="preserve">Группа 3.1. </w:t>
            </w:r>
            <w:r w:rsidR="008A6DC8">
              <w:rPr>
                <w:b/>
                <w:sz w:val="24"/>
                <w:szCs w:val="24"/>
              </w:rPr>
              <w:t>Д</w:t>
            </w:r>
            <w:r w:rsidRPr="008D7544">
              <w:rPr>
                <w:b/>
                <w:sz w:val="24"/>
                <w:szCs w:val="24"/>
              </w:rPr>
              <w:t>еятельность школы</w:t>
            </w:r>
          </w:p>
        </w:tc>
      </w:tr>
      <w:tr w:rsidR="008D7544" w:rsidTr="0000411D">
        <w:tc>
          <w:tcPr>
            <w:tcW w:w="3572" w:type="dxa"/>
          </w:tcPr>
          <w:p w:rsidR="008D7544" w:rsidRPr="008D7544" w:rsidRDefault="008D7544" w:rsidP="001956FE">
            <w:pPr>
              <w:jc w:val="both"/>
              <w:rPr>
                <w:sz w:val="24"/>
                <w:szCs w:val="24"/>
              </w:rPr>
            </w:pPr>
            <w:r w:rsidRPr="008D7544">
              <w:rPr>
                <w:sz w:val="24"/>
                <w:szCs w:val="24"/>
              </w:rPr>
              <w:t xml:space="preserve">1. Включенность в </w:t>
            </w:r>
            <w:r w:rsidR="001956FE">
              <w:rPr>
                <w:sz w:val="24"/>
                <w:szCs w:val="24"/>
              </w:rPr>
              <w:t>методическую</w:t>
            </w:r>
            <w:r w:rsidRPr="008D7544">
              <w:rPr>
                <w:sz w:val="24"/>
                <w:szCs w:val="24"/>
              </w:rPr>
              <w:t xml:space="preserve"> деятельность и результативность работы школы как </w:t>
            </w:r>
            <w:r w:rsidR="001956FE">
              <w:rPr>
                <w:sz w:val="24"/>
                <w:szCs w:val="24"/>
              </w:rPr>
              <w:t>муниципальной</w:t>
            </w:r>
            <w:r w:rsidRPr="008D7544">
              <w:rPr>
                <w:sz w:val="24"/>
                <w:szCs w:val="24"/>
              </w:rPr>
              <w:t xml:space="preserve"> площадки</w:t>
            </w:r>
            <w:r w:rsidR="001956FE">
              <w:rPr>
                <w:sz w:val="24"/>
                <w:szCs w:val="24"/>
              </w:rPr>
              <w:t>.</w:t>
            </w:r>
          </w:p>
        </w:tc>
        <w:tc>
          <w:tcPr>
            <w:tcW w:w="1655" w:type="dxa"/>
          </w:tcPr>
          <w:p w:rsidR="008D7544" w:rsidRDefault="008D7544">
            <w:r w:rsidRPr="000F052D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8D7544" w:rsidRDefault="008D7544">
            <w:r w:rsidRPr="0013124F">
              <w:t>Самооценка</w:t>
            </w:r>
          </w:p>
        </w:tc>
        <w:tc>
          <w:tcPr>
            <w:tcW w:w="2364" w:type="dxa"/>
          </w:tcPr>
          <w:p w:rsidR="008D7544" w:rsidRDefault="008D7544" w:rsidP="001956FE">
            <w:r w:rsidRPr="006E55D8">
              <w:rPr>
                <w:sz w:val="28"/>
                <w:szCs w:val="28"/>
              </w:rPr>
              <w:t xml:space="preserve">качество, актуальность и </w:t>
            </w:r>
            <w:proofErr w:type="spellStart"/>
            <w:r w:rsidRPr="006E55D8">
              <w:rPr>
                <w:sz w:val="28"/>
                <w:szCs w:val="28"/>
              </w:rPr>
              <w:t>востребованность</w:t>
            </w:r>
            <w:proofErr w:type="spellEnd"/>
            <w:r w:rsidRPr="006E55D8">
              <w:rPr>
                <w:sz w:val="28"/>
                <w:szCs w:val="28"/>
              </w:rPr>
              <w:t xml:space="preserve"> у педагогов </w:t>
            </w:r>
            <w:r w:rsidRPr="006E55D8">
              <w:rPr>
                <w:sz w:val="28"/>
                <w:szCs w:val="28"/>
              </w:rPr>
              <w:lastRenderedPageBreak/>
              <w:t>проводимых методических мероприятий</w:t>
            </w:r>
          </w:p>
        </w:tc>
      </w:tr>
      <w:tr w:rsidR="008D7544" w:rsidTr="0000411D">
        <w:tc>
          <w:tcPr>
            <w:tcW w:w="3572" w:type="dxa"/>
          </w:tcPr>
          <w:p w:rsidR="008D7544" w:rsidRPr="008D7544" w:rsidRDefault="008D7544" w:rsidP="001956FE">
            <w:pPr>
              <w:jc w:val="both"/>
              <w:rPr>
                <w:sz w:val="24"/>
                <w:szCs w:val="24"/>
              </w:rPr>
            </w:pPr>
            <w:r w:rsidRPr="008D7544">
              <w:rPr>
                <w:sz w:val="24"/>
                <w:szCs w:val="24"/>
              </w:rPr>
              <w:lastRenderedPageBreak/>
              <w:t xml:space="preserve">2. сопровождение </w:t>
            </w:r>
            <w:r w:rsidR="001956FE">
              <w:rPr>
                <w:sz w:val="24"/>
                <w:szCs w:val="24"/>
              </w:rPr>
              <w:t>методической</w:t>
            </w:r>
            <w:r w:rsidRPr="008D7544">
              <w:rPr>
                <w:sz w:val="24"/>
                <w:szCs w:val="24"/>
              </w:rPr>
              <w:t xml:space="preserve"> деятельности выпуском методических сборников и рекомендаций</w:t>
            </w:r>
          </w:p>
        </w:tc>
        <w:tc>
          <w:tcPr>
            <w:tcW w:w="1655" w:type="dxa"/>
          </w:tcPr>
          <w:p w:rsidR="008D7544" w:rsidRDefault="008D7544">
            <w:r w:rsidRPr="000F052D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8D7544" w:rsidRDefault="008D7544">
            <w:r w:rsidRPr="0013124F">
              <w:t>Самооценка</w:t>
            </w:r>
          </w:p>
        </w:tc>
        <w:tc>
          <w:tcPr>
            <w:tcW w:w="2364" w:type="dxa"/>
          </w:tcPr>
          <w:p w:rsidR="008D7544" w:rsidRDefault="008D7544" w:rsidP="00160357">
            <w:r>
              <w:t>Методические сборники</w:t>
            </w:r>
          </w:p>
        </w:tc>
      </w:tr>
      <w:tr w:rsidR="008D7544" w:rsidTr="0000411D">
        <w:tc>
          <w:tcPr>
            <w:tcW w:w="3572" w:type="dxa"/>
          </w:tcPr>
          <w:p w:rsidR="008D7544" w:rsidRPr="008D7544" w:rsidRDefault="008D7544" w:rsidP="008D7544">
            <w:pPr>
              <w:jc w:val="both"/>
              <w:rPr>
                <w:sz w:val="24"/>
                <w:szCs w:val="24"/>
              </w:rPr>
            </w:pPr>
            <w:r w:rsidRPr="008D7544">
              <w:rPr>
                <w:sz w:val="24"/>
                <w:szCs w:val="24"/>
              </w:rPr>
              <w:t>3. обобщение педагогического опыта</w:t>
            </w:r>
          </w:p>
        </w:tc>
        <w:tc>
          <w:tcPr>
            <w:tcW w:w="1655" w:type="dxa"/>
          </w:tcPr>
          <w:p w:rsidR="008D7544" w:rsidRDefault="008D7544">
            <w:r w:rsidRPr="000F052D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8D7544" w:rsidRDefault="008D7544">
            <w:r w:rsidRPr="0013124F">
              <w:t>Самооценка</w:t>
            </w:r>
          </w:p>
        </w:tc>
        <w:tc>
          <w:tcPr>
            <w:tcW w:w="2364" w:type="dxa"/>
          </w:tcPr>
          <w:p w:rsidR="008D7544" w:rsidRDefault="008D7544" w:rsidP="00160357">
            <w:r>
              <w:t>На уровне ОУ,  РМО</w:t>
            </w:r>
          </w:p>
        </w:tc>
      </w:tr>
      <w:tr w:rsidR="008D7544" w:rsidTr="0000411D">
        <w:tc>
          <w:tcPr>
            <w:tcW w:w="3572" w:type="dxa"/>
          </w:tcPr>
          <w:p w:rsidR="008D7544" w:rsidRPr="008D7544" w:rsidRDefault="008D7544" w:rsidP="001956FE">
            <w:pPr>
              <w:jc w:val="both"/>
              <w:rPr>
                <w:sz w:val="24"/>
                <w:szCs w:val="24"/>
              </w:rPr>
            </w:pPr>
            <w:r w:rsidRPr="008D7544">
              <w:rPr>
                <w:sz w:val="24"/>
                <w:szCs w:val="24"/>
              </w:rPr>
              <w:t xml:space="preserve">4.  </w:t>
            </w:r>
            <w:r w:rsidR="001956FE">
              <w:rPr>
                <w:sz w:val="24"/>
                <w:szCs w:val="24"/>
              </w:rPr>
              <w:t>реализация Программы развития</w:t>
            </w:r>
          </w:p>
        </w:tc>
        <w:tc>
          <w:tcPr>
            <w:tcW w:w="1655" w:type="dxa"/>
          </w:tcPr>
          <w:p w:rsidR="008D7544" w:rsidRDefault="008D7544">
            <w:r w:rsidRPr="000F052D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8D7544" w:rsidRDefault="008D7544">
            <w:r w:rsidRPr="0013124F">
              <w:t>Самооценка</w:t>
            </w:r>
          </w:p>
        </w:tc>
        <w:tc>
          <w:tcPr>
            <w:tcW w:w="2364" w:type="dxa"/>
          </w:tcPr>
          <w:p w:rsidR="008D7544" w:rsidRDefault="001956FE" w:rsidP="001956FE">
            <w:r>
              <w:t>Отчет</w:t>
            </w:r>
          </w:p>
        </w:tc>
      </w:tr>
      <w:tr w:rsidR="008D7544" w:rsidTr="0000411D">
        <w:tc>
          <w:tcPr>
            <w:tcW w:w="9571" w:type="dxa"/>
            <w:gridSpan w:val="4"/>
          </w:tcPr>
          <w:p w:rsidR="008D7544" w:rsidRPr="008D7544" w:rsidRDefault="008D7544" w:rsidP="008D7544">
            <w:pPr>
              <w:jc w:val="center"/>
              <w:rPr>
                <w:sz w:val="24"/>
                <w:szCs w:val="24"/>
              </w:rPr>
            </w:pPr>
            <w:r w:rsidRPr="008D7544">
              <w:rPr>
                <w:b/>
                <w:sz w:val="24"/>
                <w:szCs w:val="24"/>
              </w:rPr>
              <w:t>Группа 3.2. Информационная среда школы</w:t>
            </w:r>
          </w:p>
        </w:tc>
      </w:tr>
      <w:tr w:rsidR="0000411D" w:rsidTr="0000411D">
        <w:tc>
          <w:tcPr>
            <w:tcW w:w="3572" w:type="dxa"/>
          </w:tcPr>
          <w:p w:rsidR="0000411D" w:rsidRPr="00533313" w:rsidRDefault="0000411D" w:rsidP="00160357">
            <w:pPr>
              <w:jc w:val="both"/>
              <w:rPr>
                <w:sz w:val="24"/>
                <w:szCs w:val="24"/>
              </w:rPr>
            </w:pPr>
            <w:r w:rsidRPr="00533313">
              <w:rPr>
                <w:sz w:val="24"/>
                <w:szCs w:val="24"/>
              </w:rPr>
              <w:t>1. Количество учеников на 1 компьютер</w:t>
            </w:r>
          </w:p>
        </w:tc>
        <w:tc>
          <w:tcPr>
            <w:tcW w:w="1655" w:type="dxa"/>
          </w:tcPr>
          <w:p w:rsidR="0000411D" w:rsidRDefault="0000411D">
            <w:r w:rsidRPr="00C122BC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00411D" w:rsidRDefault="0000411D">
            <w:r w:rsidRPr="00AD0291">
              <w:t>Самооценка</w:t>
            </w:r>
          </w:p>
        </w:tc>
        <w:tc>
          <w:tcPr>
            <w:tcW w:w="2364" w:type="dxa"/>
          </w:tcPr>
          <w:p w:rsidR="0000411D" w:rsidRDefault="0000411D" w:rsidP="00160357">
            <w:r>
              <w:t>Количественная величина</w:t>
            </w:r>
          </w:p>
        </w:tc>
      </w:tr>
      <w:tr w:rsidR="0000411D" w:rsidTr="0000411D">
        <w:tc>
          <w:tcPr>
            <w:tcW w:w="3572" w:type="dxa"/>
          </w:tcPr>
          <w:p w:rsidR="0000411D" w:rsidRPr="00533313" w:rsidRDefault="0000411D" w:rsidP="00160357">
            <w:pPr>
              <w:jc w:val="both"/>
              <w:rPr>
                <w:sz w:val="24"/>
                <w:szCs w:val="24"/>
              </w:rPr>
            </w:pPr>
            <w:r w:rsidRPr="00533313">
              <w:rPr>
                <w:sz w:val="24"/>
                <w:szCs w:val="24"/>
              </w:rPr>
              <w:t xml:space="preserve">2. Результативное участие педагогов в Интернет - </w:t>
            </w:r>
            <w:proofErr w:type="gramStart"/>
            <w:r w:rsidRPr="00533313">
              <w:rPr>
                <w:sz w:val="24"/>
                <w:szCs w:val="24"/>
              </w:rPr>
              <w:t>сообществах</w:t>
            </w:r>
            <w:proofErr w:type="gramEnd"/>
          </w:p>
        </w:tc>
        <w:tc>
          <w:tcPr>
            <w:tcW w:w="1655" w:type="dxa"/>
          </w:tcPr>
          <w:p w:rsidR="0000411D" w:rsidRDefault="0000411D">
            <w:r w:rsidRPr="00C122BC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00411D" w:rsidRDefault="0000411D">
            <w:r w:rsidRPr="00AD0291">
              <w:t>Самооценка</w:t>
            </w:r>
          </w:p>
        </w:tc>
        <w:tc>
          <w:tcPr>
            <w:tcW w:w="2364" w:type="dxa"/>
          </w:tcPr>
          <w:p w:rsidR="0000411D" w:rsidRDefault="0000411D" w:rsidP="00160357">
            <w:r>
              <w:t>% от количества педагогов ОУ</w:t>
            </w:r>
          </w:p>
        </w:tc>
      </w:tr>
      <w:tr w:rsidR="0000411D" w:rsidTr="0000411D">
        <w:tc>
          <w:tcPr>
            <w:tcW w:w="3572" w:type="dxa"/>
          </w:tcPr>
          <w:p w:rsidR="0000411D" w:rsidRPr="00533313" w:rsidRDefault="0000411D" w:rsidP="0099663D">
            <w:pPr>
              <w:jc w:val="both"/>
              <w:rPr>
                <w:sz w:val="24"/>
                <w:szCs w:val="24"/>
              </w:rPr>
            </w:pPr>
            <w:r w:rsidRPr="00533313">
              <w:rPr>
                <w:sz w:val="24"/>
                <w:szCs w:val="24"/>
              </w:rPr>
              <w:t xml:space="preserve">3. Проведение </w:t>
            </w:r>
            <w:proofErr w:type="spellStart"/>
            <w:r w:rsidR="0099663D" w:rsidRPr="0099663D">
              <w:rPr>
                <w:sz w:val="24"/>
                <w:szCs w:val="24"/>
              </w:rPr>
              <w:t>меоприятий</w:t>
            </w:r>
            <w:proofErr w:type="spellEnd"/>
            <w:r w:rsidR="0099663D" w:rsidRPr="0099663D">
              <w:rPr>
                <w:sz w:val="24"/>
                <w:szCs w:val="24"/>
              </w:rPr>
              <w:t xml:space="preserve"> посредством информационных технологий (</w:t>
            </w:r>
            <w:proofErr w:type="spellStart"/>
            <w:r w:rsidR="0099663D" w:rsidRPr="0099663D">
              <w:rPr>
                <w:sz w:val="24"/>
                <w:szCs w:val="24"/>
              </w:rPr>
              <w:t>ВКС-конференция</w:t>
            </w:r>
            <w:proofErr w:type="spellEnd"/>
            <w:r w:rsidR="0099663D" w:rsidRPr="0099663D">
              <w:rPr>
                <w:sz w:val="24"/>
                <w:szCs w:val="24"/>
              </w:rPr>
              <w:t xml:space="preserve">, </w:t>
            </w:r>
            <w:proofErr w:type="spellStart"/>
            <w:r w:rsidR="0099663D" w:rsidRPr="0099663D">
              <w:rPr>
                <w:sz w:val="24"/>
                <w:szCs w:val="24"/>
              </w:rPr>
              <w:t>вебинар</w:t>
            </w:r>
            <w:proofErr w:type="spellEnd"/>
            <w:r w:rsidR="0099663D" w:rsidRPr="0099663D">
              <w:rPr>
                <w:sz w:val="24"/>
                <w:szCs w:val="24"/>
              </w:rPr>
              <w:t xml:space="preserve"> и др.)</w:t>
            </w:r>
          </w:p>
        </w:tc>
        <w:tc>
          <w:tcPr>
            <w:tcW w:w="1655" w:type="dxa"/>
          </w:tcPr>
          <w:p w:rsidR="0000411D" w:rsidRDefault="0000411D">
            <w:r w:rsidRPr="00C122BC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00411D" w:rsidRDefault="0000411D">
            <w:r w:rsidRPr="00AD0291">
              <w:t>Самооценка</w:t>
            </w:r>
          </w:p>
        </w:tc>
        <w:tc>
          <w:tcPr>
            <w:tcW w:w="2364" w:type="dxa"/>
          </w:tcPr>
          <w:p w:rsidR="0000411D" w:rsidRDefault="0000411D" w:rsidP="00160357">
            <w:r>
              <w:t>Уровень проведения</w:t>
            </w:r>
          </w:p>
        </w:tc>
      </w:tr>
      <w:tr w:rsidR="0000411D" w:rsidTr="0000411D">
        <w:tc>
          <w:tcPr>
            <w:tcW w:w="3572" w:type="dxa"/>
          </w:tcPr>
          <w:p w:rsidR="0000411D" w:rsidRPr="00533313" w:rsidRDefault="0000411D" w:rsidP="00160357">
            <w:pPr>
              <w:jc w:val="both"/>
              <w:rPr>
                <w:sz w:val="24"/>
                <w:szCs w:val="24"/>
              </w:rPr>
            </w:pPr>
            <w:r w:rsidRPr="00533313">
              <w:rPr>
                <w:sz w:val="24"/>
                <w:szCs w:val="24"/>
              </w:rPr>
              <w:t>4. Организация работы школьной библиотеки</w:t>
            </w:r>
          </w:p>
        </w:tc>
        <w:tc>
          <w:tcPr>
            <w:tcW w:w="1655" w:type="dxa"/>
          </w:tcPr>
          <w:p w:rsidR="0000411D" w:rsidRDefault="0000411D">
            <w:r w:rsidRPr="00C122BC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00411D" w:rsidRPr="000E3911" w:rsidRDefault="0000411D">
            <w:r>
              <w:t>База данных фондов школьных библиотек</w:t>
            </w:r>
          </w:p>
        </w:tc>
        <w:tc>
          <w:tcPr>
            <w:tcW w:w="2364" w:type="dxa"/>
          </w:tcPr>
          <w:p w:rsidR="0000411D" w:rsidRDefault="0000411D" w:rsidP="00160357">
            <w:r>
              <w:t>% от плана</w:t>
            </w:r>
          </w:p>
        </w:tc>
      </w:tr>
      <w:tr w:rsidR="0000411D" w:rsidTr="0000411D">
        <w:tc>
          <w:tcPr>
            <w:tcW w:w="3572" w:type="dxa"/>
          </w:tcPr>
          <w:p w:rsidR="0000411D" w:rsidRPr="00533313" w:rsidRDefault="0000411D" w:rsidP="00160357">
            <w:pPr>
              <w:jc w:val="both"/>
              <w:rPr>
                <w:sz w:val="24"/>
                <w:szCs w:val="24"/>
              </w:rPr>
            </w:pPr>
            <w:r w:rsidRPr="00533313">
              <w:rPr>
                <w:sz w:val="24"/>
                <w:szCs w:val="24"/>
              </w:rPr>
              <w:t>5. Функционирование школьного сайта в соответствии с требования к структуре и ФЗ №273 –ФЗ от 29.12.2013г.</w:t>
            </w:r>
          </w:p>
        </w:tc>
        <w:tc>
          <w:tcPr>
            <w:tcW w:w="1655" w:type="dxa"/>
          </w:tcPr>
          <w:p w:rsidR="0000411D" w:rsidRDefault="0000411D">
            <w:r w:rsidRPr="00C122BC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00411D" w:rsidRPr="000E3911" w:rsidRDefault="0000411D">
            <w:r w:rsidRPr="00AD0291">
              <w:t>Самооценка</w:t>
            </w:r>
          </w:p>
        </w:tc>
        <w:tc>
          <w:tcPr>
            <w:tcW w:w="2364" w:type="dxa"/>
          </w:tcPr>
          <w:p w:rsidR="0000411D" w:rsidRDefault="0000411D" w:rsidP="00160357">
            <w:r>
              <w:t>Функционирование сайта</w:t>
            </w:r>
          </w:p>
        </w:tc>
      </w:tr>
      <w:tr w:rsidR="0000411D" w:rsidTr="0000411D">
        <w:tc>
          <w:tcPr>
            <w:tcW w:w="3572" w:type="dxa"/>
          </w:tcPr>
          <w:p w:rsidR="0000411D" w:rsidRPr="00533313" w:rsidRDefault="0000411D" w:rsidP="001956FE">
            <w:pPr>
              <w:jc w:val="both"/>
              <w:rPr>
                <w:sz w:val="24"/>
                <w:szCs w:val="24"/>
              </w:rPr>
            </w:pPr>
            <w:r w:rsidRPr="00533313">
              <w:rPr>
                <w:sz w:val="24"/>
                <w:szCs w:val="24"/>
              </w:rPr>
              <w:t xml:space="preserve">6. </w:t>
            </w:r>
            <w:proofErr w:type="gramStart"/>
            <w:r w:rsidR="001956FE">
              <w:rPr>
                <w:sz w:val="24"/>
                <w:szCs w:val="24"/>
              </w:rPr>
              <w:t>Качественное и</w:t>
            </w:r>
            <w:r w:rsidRPr="00533313">
              <w:rPr>
                <w:sz w:val="24"/>
                <w:szCs w:val="24"/>
              </w:rPr>
              <w:t>спользование информационных ресурсов в управленческой деятельности (ведение Электронных журналов и дневников</w:t>
            </w:r>
            <w:proofErr w:type="gramEnd"/>
          </w:p>
        </w:tc>
        <w:tc>
          <w:tcPr>
            <w:tcW w:w="1655" w:type="dxa"/>
          </w:tcPr>
          <w:p w:rsidR="0000411D" w:rsidRDefault="0000411D">
            <w:r w:rsidRPr="00C122BC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00411D" w:rsidRPr="000E3911" w:rsidRDefault="0000411D">
            <w:r>
              <w:t>Самооценка на основе регионального мониторинга</w:t>
            </w:r>
          </w:p>
        </w:tc>
        <w:tc>
          <w:tcPr>
            <w:tcW w:w="2364" w:type="dxa"/>
          </w:tcPr>
          <w:p w:rsidR="0000411D" w:rsidRDefault="0000411D" w:rsidP="00160357">
            <w:r>
              <w:t>Ведение электронных дневников, электронных журналов</w:t>
            </w:r>
          </w:p>
        </w:tc>
      </w:tr>
      <w:tr w:rsidR="0000411D" w:rsidTr="0000411D">
        <w:tc>
          <w:tcPr>
            <w:tcW w:w="3572" w:type="dxa"/>
          </w:tcPr>
          <w:p w:rsidR="0000411D" w:rsidRPr="00533313" w:rsidRDefault="0000411D" w:rsidP="00160357">
            <w:pPr>
              <w:jc w:val="both"/>
              <w:rPr>
                <w:sz w:val="24"/>
                <w:szCs w:val="24"/>
              </w:rPr>
            </w:pPr>
            <w:r w:rsidRPr="00533313">
              <w:rPr>
                <w:sz w:val="24"/>
                <w:szCs w:val="24"/>
              </w:rPr>
              <w:t>7. Организация дистанционного обучения</w:t>
            </w:r>
          </w:p>
        </w:tc>
        <w:tc>
          <w:tcPr>
            <w:tcW w:w="1655" w:type="dxa"/>
          </w:tcPr>
          <w:p w:rsidR="0000411D" w:rsidRDefault="0000411D">
            <w:r w:rsidRPr="00C122BC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00411D" w:rsidRPr="000E3911" w:rsidRDefault="0000411D">
            <w:r w:rsidRPr="00AD0291">
              <w:t>Самооценка</w:t>
            </w:r>
          </w:p>
        </w:tc>
        <w:tc>
          <w:tcPr>
            <w:tcW w:w="2364" w:type="dxa"/>
          </w:tcPr>
          <w:p w:rsidR="0000411D" w:rsidRDefault="0000411D" w:rsidP="00160357">
            <w:r>
              <w:t>Наличие дистанционных курсов</w:t>
            </w:r>
          </w:p>
        </w:tc>
      </w:tr>
      <w:tr w:rsidR="0000411D" w:rsidTr="0000411D">
        <w:tc>
          <w:tcPr>
            <w:tcW w:w="9571" w:type="dxa"/>
            <w:gridSpan w:val="4"/>
          </w:tcPr>
          <w:p w:rsidR="0000411D" w:rsidRPr="0000411D" w:rsidRDefault="0000411D" w:rsidP="00160357">
            <w:pPr>
              <w:rPr>
                <w:sz w:val="24"/>
                <w:szCs w:val="24"/>
              </w:rPr>
            </w:pPr>
            <w:r w:rsidRPr="0000411D">
              <w:rPr>
                <w:b/>
                <w:sz w:val="24"/>
                <w:szCs w:val="24"/>
              </w:rPr>
              <w:t>Группа 3.3. Материально-техническая база</w:t>
            </w:r>
          </w:p>
        </w:tc>
      </w:tr>
      <w:tr w:rsidR="00533313" w:rsidTr="001956FE">
        <w:trPr>
          <w:trHeight w:val="2535"/>
        </w:trPr>
        <w:tc>
          <w:tcPr>
            <w:tcW w:w="3572" w:type="dxa"/>
          </w:tcPr>
          <w:p w:rsidR="00533313" w:rsidRPr="00533313" w:rsidRDefault="001956FE" w:rsidP="001603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33313" w:rsidRPr="00533313">
              <w:rPr>
                <w:sz w:val="24"/>
                <w:szCs w:val="24"/>
              </w:rPr>
              <w:t>. Наличие оборудованн</w:t>
            </w:r>
            <w:r>
              <w:rPr>
                <w:sz w:val="24"/>
                <w:szCs w:val="24"/>
              </w:rPr>
              <w:t>ого</w:t>
            </w:r>
            <w:r w:rsidR="00533313" w:rsidRPr="00533313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оборудованного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спортивного зала</w:t>
            </w:r>
            <w:r w:rsidR="00533313" w:rsidRPr="00533313">
              <w:rPr>
                <w:sz w:val="24"/>
                <w:szCs w:val="24"/>
              </w:rPr>
              <w:t xml:space="preserve"> для занятий физической культурой и спортом</w:t>
            </w:r>
          </w:p>
          <w:p w:rsidR="00533313" w:rsidRPr="00533313" w:rsidRDefault="00533313" w:rsidP="00160357">
            <w:pPr>
              <w:jc w:val="both"/>
              <w:rPr>
                <w:sz w:val="24"/>
                <w:szCs w:val="24"/>
              </w:rPr>
            </w:pPr>
            <w:r w:rsidRPr="00533313">
              <w:rPr>
                <w:sz w:val="24"/>
                <w:szCs w:val="24"/>
              </w:rPr>
              <w:t xml:space="preserve"> - </w:t>
            </w:r>
            <w:r w:rsidR="001956FE">
              <w:rPr>
                <w:sz w:val="24"/>
                <w:szCs w:val="24"/>
              </w:rPr>
              <w:t xml:space="preserve">наличие современного, </w:t>
            </w:r>
            <w:proofErr w:type="spellStart"/>
            <w:r w:rsidR="001956FE">
              <w:rPr>
                <w:sz w:val="24"/>
                <w:szCs w:val="24"/>
              </w:rPr>
              <w:t>безопсного</w:t>
            </w:r>
            <w:proofErr w:type="spellEnd"/>
            <w:r w:rsidR="001956FE">
              <w:rPr>
                <w:sz w:val="24"/>
                <w:szCs w:val="24"/>
              </w:rPr>
              <w:t xml:space="preserve"> в использовании спортивного инвентаря</w:t>
            </w:r>
          </w:p>
          <w:p w:rsidR="00533313" w:rsidRPr="00533313" w:rsidRDefault="00533313" w:rsidP="00160357">
            <w:pPr>
              <w:jc w:val="both"/>
              <w:rPr>
                <w:sz w:val="24"/>
                <w:szCs w:val="24"/>
              </w:rPr>
            </w:pPr>
            <w:r w:rsidRPr="00533313">
              <w:rPr>
                <w:sz w:val="24"/>
                <w:szCs w:val="24"/>
              </w:rPr>
              <w:t xml:space="preserve">-  </w:t>
            </w:r>
            <w:r w:rsidR="001956FE">
              <w:rPr>
                <w:sz w:val="24"/>
                <w:szCs w:val="24"/>
              </w:rPr>
              <w:t>пополнение  спортивного инвентаря</w:t>
            </w:r>
          </w:p>
        </w:tc>
        <w:tc>
          <w:tcPr>
            <w:tcW w:w="1655" w:type="dxa"/>
          </w:tcPr>
          <w:p w:rsidR="00533313" w:rsidRDefault="00533313">
            <w:r w:rsidRPr="0098507C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533313" w:rsidRDefault="00533313">
            <w:r w:rsidRPr="006C0EBE">
              <w:t>Самооценка</w:t>
            </w:r>
          </w:p>
        </w:tc>
        <w:tc>
          <w:tcPr>
            <w:tcW w:w="2364" w:type="dxa"/>
          </w:tcPr>
          <w:p w:rsidR="00BF54C1" w:rsidRDefault="00BF54C1" w:rsidP="00160357"/>
          <w:p w:rsidR="00BF54C1" w:rsidRDefault="00BF54C1" w:rsidP="00160357"/>
          <w:p w:rsidR="00BF54C1" w:rsidRDefault="00BF54C1" w:rsidP="00160357"/>
          <w:p w:rsidR="00BF54C1" w:rsidRDefault="00BF54C1" w:rsidP="00160357"/>
          <w:p w:rsidR="001956FE" w:rsidRDefault="001956FE" w:rsidP="00160357"/>
          <w:p w:rsidR="00BF54C1" w:rsidRDefault="00BF54C1" w:rsidP="00160357">
            <w:r>
              <w:t>0-</w:t>
            </w:r>
            <w:r w:rsidR="001956FE">
              <w:t>2</w:t>
            </w:r>
          </w:p>
          <w:p w:rsidR="00BF54C1" w:rsidRDefault="00BF54C1" w:rsidP="00160357"/>
          <w:p w:rsidR="00BF54C1" w:rsidRDefault="00BF54C1" w:rsidP="00160357"/>
          <w:p w:rsidR="00BF54C1" w:rsidRDefault="00BF54C1" w:rsidP="00160357">
            <w:r>
              <w:t>0-</w:t>
            </w:r>
            <w:r w:rsidR="001956FE">
              <w:t>2</w:t>
            </w:r>
          </w:p>
        </w:tc>
      </w:tr>
      <w:tr w:rsidR="00533313" w:rsidTr="0000411D">
        <w:tc>
          <w:tcPr>
            <w:tcW w:w="3572" w:type="dxa"/>
          </w:tcPr>
          <w:p w:rsidR="00533313" w:rsidRPr="00533313" w:rsidRDefault="001956FE" w:rsidP="001603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33313" w:rsidRPr="00533313">
              <w:rPr>
                <w:sz w:val="24"/>
                <w:szCs w:val="24"/>
              </w:rPr>
              <w:t>. Наличие оборудованных предметных кабинетов</w:t>
            </w:r>
          </w:p>
          <w:p w:rsidR="00533313" w:rsidRPr="00533313" w:rsidRDefault="00533313" w:rsidP="00160357">
            <w:pPr>
              <w:jc w:val="both"/>
              <w:rPr>
                <w:sz w:val="24"/>
                <w:szCs w:val="24"/>
              </w:rPr>
            </w:pPr>
            <w:r w:rsidRPr="00533313">
              <w:rPr>
                <w:sz w:val="24"/>
                <w:szCs w:val="24"/>
              </w:rPr>
              <w:t xml:space="preserve">-  оснащение всех кабинетов современным оборудованием (интерактивные доски, </w:t>
            </w:r>
            <w:proofErr w:type="spellStart"/>
            <w:proofErr w:type="gramStart"/>
            <w:r w:rsidRPr="00533313">
              <w:rPr>
                <w:sz w:val="24"/>
                <w:szCs w:val="24"/>
              </w:rPr>
              <w:t>документ-камеры</w:t>
            </w:r>
            <w:proofErr w:type="spellEnd"/>
            <w:proofErr w:type="gramEnd"/>
            <w:r w:rsidRPr="00533313">
              <w:rPr>
                <w:sz w:val="24"/>
                <w:szCs w:val="24"/>
              </w:rPr>
              <w:t xml:space="preserve">, </w:t>
            </w:r>
            <w:proofErr w:type="spellStart"/>
            <w:r w:rsidRPr="00533313">
              <w:rPr>
                <w:sz w:val="24"/>
                <w:szCs w:val="24"/>
              </w:rPr>
              <w:lastRenderedPageBreak/>
              <w:t>мультимедийное</w:t>
            </w:r>
            <w:proofErr w:type="spellEnd"/>
            <w:r w:rsidRPr="00533313">
              <w:rPr>
                <w:sz w:val="24"/>
                <w:szCs w:val="24"/>
              </w:rPr>
              <w:t xml:space="preserve"> интерактивное оборудование и т.п.)</w:t>
            </w:r>
          </w:p>
          <w:p w:rsidR="00533313" w:rsidRPr="00533313" w:rsidRDefault="00533313" w:rsidP="00160357">
            <w:pPr>
              <w:jc w:val="both"/>
              <w:rPr>
                <w:sz w:val="24"/>
                <w:szCs w:val="24"/>
              </w:rPr>
            </w:pPr>
            <w:r w:rsidRPr="00533313">
              <w:rPr>
                <w:sz w:val="24"/>
                <w:szCs w:val="24"/>
              </w:rPr>
              <w:t>-  оснащение кабинетов физики, химии, биологии</w:t>
            </w:r>
          </w:p>
        </w:tc>
        <w:tc>
          <w:tcPr>
            <w:tcW w:w="1655" w:type="dxa"/>
          </w:tcPr>
          <w:p w:rsidR="00533313" w:rsidRDefault="00533313">
            <w:r w:rsidRPr="0077491F">
              <w:rPr>
                <w:sz w:val="28"/>
                <w:szCs w:val="28"/>
              </w:rPr>
              <w:lastRenderedPageBreak/>
              <w:t>ОУ</w:t>
            </w:r>
          </w:p>
        </w:tc>
        <w:tc>
          <w:tcPr>
            <w:tcW w:w="1980" w:type="dxa"/>
          </w:tcPr>
          <w:p w:rsidR="00533313" w:rsidRDefault="00533313">
            <w:r w:rsidRPr="006C0EBE">
              <w:t>Самооценка</w:t>
            </w:r>
          </w:p>
        </w:tc>
        <w:tc>
          <w:tcPr>
            <w:tcW w:w="2364" w:type="dxa"/>
          </w:tcPr>
          <w:p w:rsidR="00533313" w:rsidRDefault="00533313" w:rsidP="00160357"/>
          <w:p w:rsidR="00BF54C1" w:rsidRDefault="00BF54C1" w:rsidP="00160357"/>
          <w:p w:rsidR="00BF54C1" w:rsidRDefault="00BF54C1" w:rsidP="00160357">
            <w:r>
              <w:t>0-</w:t>
            </w:r>
            <w:r w:rsidR="001956FE">
              <w:t>5</w:t>
            </w:r>
          </w:p>
          <w:p w:rsidR="00BF54C1" w:rsidRDefault="00BF54C1" w:rsidP="00160357"/>
          <w:p w:rsidR="00BF54C1" w:rsidRDefault="00BF54C1" w:rsidP="00160357"/>
          <w:p w:rsidR="00BF54C1" w:rsidRDefault="00BF54C1" w:rsidP="00160357"/>
          <w:p w:rsidR="00BF54C1" w:rsidRDefault="00BF54C1" w:rsidP="00160357"/>
          <w:p w:rsidR="00BF54C1" w:rsidRDefault="00BF54C1" w:rsidP="00160357"/>
          <w:p w:rsidR="00BF54C1" w:rsidRDefault="00BF54C1" w:rsidP="00160357"/>
          <w:p w:rsidR="00BF54C1" w:rsidRDefault="00BF54C1" w:rsidP="001956FE">
            <w:r>
              <w:t>0-</w:t>
            </w:r>
            <w:r w:rsidR="001956FE">
              <w:t>2</w:t>
            </w:r>
          </w:p>
        </w:tc>
      </w:tr>
      <w:tr w:rsidR="00533313" w:rsidTr="0000411D">
        <w:tc>
          <w:tcPr>
            <w:tcW w:w="3572" w:type="dxa"/>
          </w:tcPr>
          <w:p w:rsidR="00533313" w:rsidRPr="00533313" w:rsidRDefault="00533313" w:rsidP="00160357">
            <w:pPr>
              <w:jc w:val="both"/>
              <w:rPr>
                <w:sz w:val="24"/>
                <w:szCs w:val="24"/>
              </w:rPr>
            </w:pPr>
            <w:r w:rsidRPr="00533313">
              <w:rPr>
                <w:sz w:val="24"/>
                <w:szCs w:val="24"/>
              </w:rPr>
              <w:lastRenderedPageBreak/>
              <w:t>4. Наличие школьной библиотеки, оснащенной современным оборудованием</w:t>
            </w:r>
          </w:p>
          <w:p w:rsidR="00533313" w:rsidRPr="00533313" w:rsidRDefault="00533313" w:rsidP="00160357">
            <w:pPr>
              <w:jc w:val="both"/>
              <w:rPr>
                <w:sz w:val="24"/>
                <w:szCs w:val="24"/>
              </w:rPr>
            </w:pPr>
            <w:r w:rsidRPr="00533313">
              <w:rPr>
                <w:sz w:val="24"/>
                <w:szCs w:val="24"/>
              </w:rPr>
              <w:t>-  наличие читального зала</w:t>
            </w:r>
          </w:p>
          <w:p w:rsidR="00533313" w:rsidRPr="00533313" w:rsidRDefault="00533313" w:rsidP="00160357">
            <w:pPr>
              <w:jc w:val="both"/>
              <w:rPr>
                <w:sz w:val="24"/>
                <w:szCs w:val="24"/>
              </w:rPr>
            </w:pPr>
            <w:r w:rsidRPr="00533313">
              <w:rPr>
                <w:sz w:val="24"/>
                <w:szCs w:val="24"/>
              </w:rPr>
              <w:t xml:space="preserve">-  наличие </w:t>
            </w:r>
            <w:proofErr w:type="gramStart"/>
            <w:r w:rsidR="00A93CC2">
              <w:rPr>
                <w:sz w:val="24"/>
                <w:szCs w:val="24"/>
              </w:rPr>
              <w:t>действующей</w:t>
            </w:r>
            <w:proofErr w:type="gramEnd"/>
            <w:r w:rsidR="00A93CC2">
              <w:rPr>
                <w:sz w:val="24"/>
                <w:szCs w:val="24"/>
              </w:rPr>
              <w:t xml:space="preserve"> </w:t>
            </w:r>
            <w:proofErr w:type="spellStart"/>
            <w:r w:rsidRPr="00533313">
              <w:rPr>
                <w:sz w:val="24"/>
                <w:szCs w:val="24"/>
              </w:rPr>
              <w:t>медиатеки</w:t>
            </w:r>
            <w:proofErr w:type="spellEnd"/>
          </w:p>
          <w:p w:rsidR="00533313" w:rsidRPr="00533313" w:rsidRDefault="00533313" w:rsidP="00160357">
            <w:pPr>
              <w:jc w:val="both"/>
              <w:rPr>
                <w:sz w:val="24"/>
                <w:szCs w:val="24"/>
              </w:rPr>
            </w:pPr>
            <w:r w:rsidRPr="00533313">
              <w:rPr>
                <w:sz w:val="24"/>
                <w:szCs w:val="24"/>
              </w:rPr>
              <w:t>-  обеспечение компьютерной техникой (компьютер, проектор, принтер, сканер) и выходом в Интернет</w:t>
            </w:r>
          </w:p>
        </w:tc>
        <w:tc>
          <w:tcPr>
            <w:tcW w:w="1655" w:type="dxa"/>
          </w:tcPr>
          <w:p w:rsidR="00533313" w:rsidRDefault="00533313">
            <w:r w:rsidRPr="0077491F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533313" w:rsidRDefault="00533313">
            <w:r w:rsidRPr="006C0EBE">
              <w:t>Самооценка</w:t>
            </w:r>
          </w:p>
        </w:tc>
        <w:tc>
          <w:tcPr>
            <w:tcW w:w="2364" w:type="dxa"/>
          </w:tcPr>
          <w:p w:rsidR="00533313" w:rsidRDefault="00533313" w:rsidP="00160357"/>
          <w:p w:rsidR="00BF54C1" w:rsidRDefault="00BF54C1" w:rsidP="00160357"/>
          <w:p w:rsidR="00BF54C1" w:rsidRDefault="00BF54C1" w:rsidP="00160357"/>
          <w:p w:rsidR="00BF54C1" w:rsidRDefault="00BF54C1" w:rsidP="00160357">
            <w:r>
              <w:t>0-1</w:t>
            </w:r>
          </w:p>
          <w:p w:rsidR="00BF54C1" w:rsidRDefault="00BF54C1" w:rsidP="00160357"/>
          <w:p w:rsidR="00BF54C1" w:rsidRDefault="00BF54C1" w:rsidP="00160357">
            <w:r>
              <w:t>0-</w:t>
            </w:r>
            <w:r w:rsidR="00A93CC2">
              <w:t>2</w:t>
            </w:r>
          </w:p>
          <w:p w:rsidR="00A93CC2" w:rsidRDefault="00A93CC2" w:rsidP="00160357"/>
          <w:p w:rsidR="00BF54C1" w:rsidRDefault="00BF54C1" w:rsidP="00160357">
            <w:r>
              <w:t>0-1</w:t>
            </w:r>
          </w:p>
        </w:tc>
      </w:tr>
      <w:tr w:rsidR="00533313" w:rsidTr="0000411D">
        <w:tc>
          <w:tcPr>
            <w:tcW w:w="3572" w:type="dxa"/>
          </w:tcPr>
          <w:p w:rsidR="00533313" w:rsidRPr="00533313" w:rsidRDefault="00533313" w:rsidP="00160357">
            <w:pPr>
              <w:jc w:val="both"/>
              <w:rPr>
                <w:sz w:val="24"/>
                <w:szCs w:val="24"/>
              </w:rPr>
            </w:pPr>
            <w:r w:rsidRPr="00533313">
              <w:rPr>
                <w:sz w:val="24"/>
                <w:szCs w:val="24"/>
              </w:rPr>
              <w:t xml:space="preserve">5.  Наличие банка </w:t>
            </w:r>
            <w:proofErr w:type="spellStart"/>
            <w:r w:rsidRPr="00533313">
              <w:rPr>
                <w:sz w:val="24"/>
                <w:szCs w:val="24"/>
              </w:rPr>
              <w:t>ЭОРов</w:t>
            </w:r>
            <w:proofErr w:type="spellEnd"/>
            <w:r w:rsidRPr="00533313">
              <w:rPr>
                <w:sz w:val="24"/>
                <w:szCs w:val="24"/>
              </w:rPr>
              <w:t xml:space="preserve"> и </w:t>
            </w:r>
            <w:proofErr w:type="spellStart"/>
            <w:r w:rsidRPr="00533313">
              <w:rPr>
                <w:sz w:val="24"/>
                <w:szCs w:val="24"/>
              </w:rPr>
              <w:t>ЦОРов</w:t>
            </w:r>
            <w:proofErr w:type="spellEnd"/>
            <w:r w:rsidRPr="00533313">
              <w:rPr>
                <w:sz w:val="24"/>
                <w:szCs w:val="24"/>
              </w:rPr>
              <w:t xml:space="preserve"> в учебных кабинетах</w:t>
            </w:r>
          </w:p>
        </w:tc>
        <w:tc>
          <w:tcPr>
            <w:tcW w:w="1655" w:type="dxa"/>
          </w:tcPr>
          <w:p w:rsidR="00533313" w:rsidRDefault="00533313">
            <w:r w:rsidRPr="0077491F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533313" w:rsidRDefault="00533313">
            <w:r w:rsidRPr="00DB240A">
              <w:t>Самооценка</w:t>
            </w:r>
          </w:p>
        </w:tc>
        <w:tc>
          <w:tcPr>
            <w:tcW w:w="2364" w:type="dxa"/>
          </w:tcPr>
          <w:p w:rsidR="00533313" w:rsidRDefault="00BF54C1" w:rsidP="00160357">
            <w:r>
              <w:t>5</w:t>
            </w:r>
          </w:p>
        </w:tc>
      </w:tr>
      <w:tr w:rsidR="00533313" w:rsidTr="0000411D">
        <w:tc>
          <w:tcPr>
            <w:tcW w:w="3572" w:type="dxa"/>
          </w:tcPr>
          <w:p w:rsidR="00533313" w:rsidRPr="00533313" w:rsidRDefault="00533313" w:rsidP="00160357">
            <w:pPr>
              <w:jc w:val="both"/>
              <w:rPr>
                <w:sz w:val="24"/>
                <w:szCs w:val="24"/>
              </w:rPr>
            </w:pPr>
            <w:r w:rsidRPr="00533313">
              <w:rPr>
                <w:sz w:val="24"/>
                <w:szCs w:val="24"/>
              </w:rPr>
              <w:t>6. Наличие оборудованного кабинета ОБЖ</w:t>
            </w:r>
          </w:p>
        </w:tc>
        <w:tc>
          <w:tcPr>
            <w:tcW w:w="1655" w:type="dxa"/>
          </w:tcPr>
          <w:p w:rsidR="00533313" w:rsidRDefault="00533313">
            <w:r w:rsidRPr="0077491F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533313" w:rsidRDefault="00533313">
            <w:r w:rsidRPr="00DB240A">
              <w:t>Самооценка</w:t>
            </w:r>
          </w:p>
        </w:tc>
        <w:tc>
          <w:tcPr>
            <w:tcW w:w="2364" w:type="dxa"/>
          </w:tcPr>
          <w:p w:rsidR="00533313" w:rsidRDefault="00BF54C1" w:rsidP="00160357">
            <w:r>
              <w:t>5</w:t>
            </w:r>
          </w:p>
        </w:tc>
      </w:tr>
      <w:tr w:rsidR="0000411D" w:rsidTr="0000411D">
        <w:tc>
          <w:tcPr>
            <w:tcW w:w="9571" w:type="dxa"/>
            <w:gridSpan w:val="4"/>
          </w:tcPr>
          <w:p w:rsidR="0000411D" w:rsidRPr="00BF54C1" w:rsidRDefault="00BF54C1" w:rsidP="00160357">
            <w:pPr>
              <w:rPr>
                <w:sz w:val="24"/>
                <w:szCs w:val="24"/>
              </w:rPr>
            </w:pPr>
            <w:r w:rsidRPr="00BF54C1">
              <w:rPr>
                <w:b/>
                <w:sz w:val="24"/>
                <w:szCs w:val="24"/>
              </w:rPr>
              <w:t>Группа 3.4. Общие характеристики</w:t>
            </w:r>
          </w:p>
        </w:tc>
      </w:tr>
      <w:tr w:rsidR="00BF54C1" w:rsidTr="0000411D">
        <w:tc>
          <w:tcPr>
            <w:tcW w:w="3572" w:type="dxa"/>
          </w:tcPr>
          <w:p w:rsidR="00BF54C1" w:rsidRDefault="00BF54C1" w:rsidP="00160357">
            <w:pPr>
              <w:jc w:val="both"/>
            </w:pPr>
            <w:r>
              <w:t>1.</w:t>
            </w:r>
            <w:r w:rsidRPr="006E55D8">
              <w:rPr>
                <w:sz w:val="28"/>
                <w:szCs w:val="28"/>
              </w:rPr>
              <w:t xml:space="preserve"> Средняя наполняемость классов в соответствии с нормами </w:t>
            </w:r>
            <w:proofErr w:type="spellStart"/>
            <w:r w:rsidRPr="006E55D8">
              <w:rPr>
                <w:sz w:val="28"/>
                <w:szCs w:val="28"/>
              </w:rPr>
              <w:t>СанПина</w:t>
            </w:r>
            <w:proofErr w:type="spellEnd"/>
            <w:r w:rsidRPr="006E55D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(25 человек)</w:t>
            </w:r>
          </w:p>
        </w:tc>
        <w:tc>
          <w:tcPr>
            <w:tcW w:w="1655" w:type="dxa"/>
          </w:tcPr>
          <w:p w:rsidR="00BF54C1" w:rsidRPr="00C122BC" w:rsidRDefault="00BF54C1">
            <w:pPr>
              <w:rPr>
                <w:sz w:val="28"/>
                <w:szCs w:val="28"/>
              </w:rPr>
            </w:pPr>
            <w:r w:rsidRPr="0077491F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BF54C1" w:rsidRDefault="00BF54C1">
            <w:r w:rsidRPr="003428CC">
              <w:t>Самооценка</w:t>
            </w:r>
          </w:p>
        </w:tc>
        <w:tc>
          <w:tcPr>
            <w:tcW w:w="2364" w:type="dxa"/>
          </w:tcPr>
          <w:p w:rsidR="00BF54C1" w:rsidRDefault="00BF54C1" w:rsidP="00160357">
            <w:r>
              <w:t>5</w:t>
            </w:r>
          </w:p>
        </w:tc>
      </w:tr>
      <w:tr w:rsidR="00BF54C1" w:rsidTr="0000411D">
        <w:tc>
          <w:tcPr>
            <w:tcW w:w="3572" w:type="dxa"/>
          </w:tcPr>
          <w:p w:rsidR="00BF54C1" w:rsidRDefault="00BF54C1" w:rsidP="00160357">
            <w:pPr>
              <w:jc w:val="both"/>
            </w:pPr>
            <w:r>
              <w:t>2.</w:t>
            </w:r>
            <w:r w:rsidRPr="006E55D8">
              <w:rPr>
                <w:sz w:val="28"/>
                <w:szCs w:val="28"/>
              </w:rPr>
              <w:t xml:space="preserve"> Количество учащихся на 1 учителя</w:t>
            </w:r>
          </w:p>
        </w:tc>
        <w:tc>
          <w:tcPr>
            <w:tcW w:w="1655" w:type="dxa"/>
          </w:tcPr>
          <w:p w:rsidR="00BF54C1" w:rsidRPr="00C122BC" w:rsidRDefault="00BF54C1">
            <w:pPr>
              <w:rPr>
                <w:sz w:val="28"/>
                <w:szCs w:val="28"/>
              </w:rPr>
            </w:pPr>
            <w:r w:rsidRPr="0077491F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BF54C1" w:rsidRDefault="00BF54C1">
            <w:r w:rsidRPr="003428CC">
              <w:t>Самооценка</w:t>
            </w:r>
          </w:p>
        </w:tc>
        <w:tc>
          <w:tcPr>
            <w:tcW w:w="2364" w:type="dxa"/>
          </w:tcPr>
          <w:p w:rsidR="00BF54C1" w:rsidRDefault="00BF54C1" w:rsidP="00160357">
            <w:r>
              <w:t>5</w:t>
            </w:r>
          </w:p>
        </w:tc>
      </w:tr>
    </w:tbl>
    <w:p w:rsidR="009445B9" w:rsidRDefault="009445B9" w:rsidP="00160357">
      <w:pPr>
        <w:spacing w:line="14" w:lineRule="exact"/>
        <w:ind w:left="-142"/>
        <w:rPr>
          <w:sz w:val="28"/>
          <w:szCs w:val="28"/>
        </w:rPr>
      </w:pPr>
    </w:p>
    <w:p w:rsidR="0000411D" w:rsidRDefault="0000411D" w:rsidP="00160357">
      <w:pPr>
        <w:spacing w:line="14" w:lineRule="exact"/>
        <w:ind w:left="-142"/>
        <w:rPr>
          <w:sz w:val="28"/>
          <w:szCs w:val="28"/>
        </w:rPr>
      </w:pPr>
    </w:p>
    <w:p w:rsidR="0000411D" w:rsidRDefault="0000411D" w:rsidP="00160357">
      <w:pPr>
        <w:spacing w:line="14" w:lineRule="exact"/>
        <w:ind w:left="-142"/>
        <w:rPr>
          <w:sz w:val="28"/>
          <w:szCs w:val="28"/>
        </w:rPr>
      </w:pPr>
    </w:p>
    <w:p w:rsidR="008D7544" w:rsidRDefault="008D7544" w:rsidP="00160357">
      <w:pPr>
        <w:spacing w:line="14" w:lineRule="exact"/>
        <w:ind w:left="-142"/>
        <w:rPr>
          <w:sz w:val="28"/>
          <w:szCs w:val="28"/>
        </w:rPr>
      </w:pPr>
    </w:p>
    <w:p w:rsidR="005E4498" w:rsidRDefault="005E4498" w:rsidP="00160357">
      <w:pPr>
        <w:spacing w:line="14" w:lineRule="exact"/>
        <w:ind w:left="-142"/>
        <w:rPr>
          <w:sz w:val="28"/>
          <w:szCs w:val="28"/>
        </w:rPr>
      </w:pPr>
    </w:p>
    <w:p w:rsidR="005E4498" w:rsidRDefault="005E4498" w:rsidP="00160357">
      <w:pPr>
        <w:spacing w:line="14" w:lineRule="exact"/>
        <w:ind w:left="-142"/>
        <w:rPr>
          <w:sz w:val="28"/>
          <w:szCs w:val="28"/>
        </w:rPr>
      </w:pPr>
    </w:p>
    <w:p w:rsidR="005E4498" w:rsidRDefault="005E4498" w:rsidP="00160357">
      <w:pPr>
        <w:spacing w:line="14" w:lineRule="exact"/>
        <w:ind w:left="-142"/>
        <w:rPr>
          <w:sz w:val="28"/>
          <w:szCs w:val="28"/>
        </w:rPr>
      </w:pPr>
    </w:p>
    <w:p w:rsidR="005E4498" w:rsidRDefault="005E4498" w:rsidP="00160357">
      <w:pPr>
        <w:spacing w:line="14" w:lineRule="exact"/>
        <w:ind w:left="-142"/>
        <w:rPr>
          <w:sz w:val="28"/>
          <w:szCs w:val="28"/>
        </w:rPr>
      </w:pPr>
    </w:p>
    <w:p w:rsidR="005E4498" w:rsidRDefault="005E4498" w:rsidP="00160357">
      <w:pPr>
        <w:spacing w:line="14" w:lineRule="exact"/>
        <w:ind w:left="-142"/>
        <w:rPr>
          <w:sz w:val="28"/>
          <w:szCs w:val="28"/>
        </w:rPr>
      </w:pPr>
    </w:p>
    <w:p w:rsidR="005E4498" w:rsidRDefault="005E4498" w:rsidP="00160357">
      <w:pPr>
        <w:spacing w:line="14" w:lineRule="exact"/>
        <w:ind w:left="-142"/>
        <w:rPr>
          <w:sz w:val="28"/>
          <w:szCs w:val="28"/>
        </w:rPr>
      </w:pPr>
    </w:p>
    <w:p w:rsidR="005E4498" w:rsidRDefault="005E4498" w:rsidP="00160357">
      <w:pPr>
        <w:spacing w:line="14" w:lineRule="exact"/>
        <w:ind w:left="-142"/>
        <w:rPr>
          <w:sz w:val="28"/>
          <w:szCs w:val="28"/>
        </w:rPr>
      </w:pPr>
    </w:p>
    <w:p w:rsidR="00160357" w:rsidRPr="006E55D8" w:rsidRDefault="00160357" w:rsidP="00160357">
      <w:pPr>
        <w:spacing w:line="14" w:lineRule="exact"/>
        <w:ind w:left="-142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160357" w:rsidRPr="006E55D8" w:rsidRDefault="00160357" w:rsidP="00160357">
      <w:pPr>
        <w:spacing w:line="13" w:lineRule="exact"/>
        <w:ind w:left="-142"/>
        <w:rPr>
          <w:sz w:val="28"/>
          <w:szCs w:val="28"/>
        </w:rPr>
      </w:pPr>
    </w:p>
    <w:p w:rsidR="00160357" w:rsidRPr="006E55D8" w:rsidRDefault="00160357" w:rsidP="00160357">
      <w:pPr>
        <w:spacing w:line="290" w:lineRule="exact"/>
        <w:ind w:left="-142"/>
        <w:rPr>
          <w:sz w:val="28"/>
          <w:szCs w:val="28"/>
        </w:rPr>
      </w:pPr>
    </w:p>
    <w:p w:rsidR="005E4498" w:rsidRPr="006E55D8" w:rsidRDefault="005E4498" w:rsidP="005E4498">
      <w:pPr>
        <w:spacing w:line="276" w:lineRule="exact"/>
        <w:ind w:left="-142"/>
        <w:jc w:val="both"/>
        <w:rPr>
          <w:sz w:val="28"/>
          <w:szCs w:val="28"/>
        </w:rPr>
      </w:pPr>
    </w:p>
    <w:p w:rsidR="009445B9" w:rsidRPr="006E55D8" w:rsidRDefault="009445B9" w:rsidP="009445B9">
      <w:pPr>
        <w:spacing w:line="276" w:lineRule="exact"/>
        <w:ind w:left="-142"/>
        <w:rPr>
          <w:sz w:val="28"/>
          <w:szCs w:val="28"/>
        </w:rPr>
      </w:pPr>
    </w:p>
    <w:p w:rsidR="009445B9" w:rsidRPr="006E55D8" w:rsidRDefault="009445B9" w:rsidP="009445B9">
      <w:pPr>
        <w:spacing w:line="278" w:lineRule="exact"/>
        <w:ind w:left="-142"/>
        <w:rPr>
          <w:sz w:val="28"/>
          <w:szCs w:val="28"/>
        </w:rPr>
      </w:pPr>
    </w:p>
    <w:p w:rsidR="00DE3BBB" w:rsidRDefault="00DE3BBB" w:rsidP="00DE3BBB">
      <w:pPr>
        <w:rPr>
          <w:b/>
          <w:sz w:val="28"/>
          <w:szCs w:val="28"/>
        </w:rPr>
      </w:pPr>
    </w:p>
    <w:p w:rsidR="00BF54C1" w:rsidRDefault="00BF54C1" w:rsidP="00DE3BBB">
      <w:pPr>
        <w:rPr>
          <w:b/>
          <w:sz w:val="28"/>
          <w:szCs w:val="28"/>
        </w:rPr>
      </w:pPr>
    </w:p>
    <w:p w:rsidR="00BF54C1" w:rsidRDefault="00BF54C1" w:rsidP="00DE3BBB">
      <w:pPr>
        <w:rPr>
          <w:b/>
          <w:sz w:val="28"/>
          <w:szCs w:val="28"/>
        </w:rPr>
      </w:pPr>
    </w:p>
    <w:p w:rsidR="00BF54C1" w:rsidRDefault="00BF54C1" w:rsidP="00DE3BBB">
      <w:pPr>
        <w:rPr>
          <w:b/>
          <w:sz w:val="28"/>
          <w:szCs w:val="28"/>
        </w:rPr>
      </w:pPr>
    </w:p>
    <w:p w:rsidR="00BF54C1" w:rsidRDefault="00BF54C1" w:rsidP="00DE3BBB">
      <w:pPr>
        <w:rPr>
          <w:b/>
          <w:sz w:val="28"/>
          <w:szCs w:val="28"/>
        </w:rPr>
      </w:pPr>
    </w:p>
    <w:p w:rsidR="00BF54C1" w:rsidRDefault="00BF54C1" w:rsidP="00DE3BBB">
      <w:pPr>
        <w:rPr>
          <w:b/>
          <w:sz w:val="28"/>
          <w:szCs w:val="28"/>
        </w:rPr>
      </w:pPr>
    </w:p>
    <w:p w:rsidR="00BF54C1" w:rsidRDefault="00BF54C1" w:rsidP="00DE3BBB">
      <w:pPr>
        <w:rPr>
          <w:b/>
          <w:sz w:val="28"/>
          <w:szCs w:val="28"/>
        </w:rPr>
      </w:pPr>
    </w:p>
    <w:p w:rsidR="00A93CC2" w:rsidRDefault="00A93CC2" w:rsidP="00DE3BBB">
      <w:pPr>
        <w:rPr>
          <w:b/>
          <w:sz w:val="28"/>
          <w:szCs w:val="28"/>
        </w:rPr>
      </w:pPr>
    </w:p>
    <w:p w:rsidR="00A93CC2" w:rsidRDefault="00A93CC2" w:rsidP="00DE3BBB">
      <w:pPr>
        <w:rPr>
          <w:b/>
          <w:sz w:val="28"/>
          <w:szCs w:val="28"/>
        </w:rPr>
      </w:pPr>
    </w:p>
    <w:p w:rsidR="00A93CC2" w:rsidRDefault="00A93CC2" w:rsidP="00DE3BBB">
      <w:pPr>
        <w:rPr>
          <w:b/>
          <w:sz w:val="28"/>
          <w:szCs w:val="28"/>
        </w:rPr>
      </w:pPr>
    </w:p>
    <w:p w:rsidR="00A93CC2" w:rsidRDefault="00A93CC2" w:rsidP="00DE3BBB">
      <w:pPr>
        <w:rPr>
          <w:b/>
          <w:sz w:val="28"/>
          <w:szCs w:val="28"/>
        </w:rPr>
      </w:pPr>
    </w:p>
    <w:p w:rsidR="00A93CC2" w:rsidRDefault="00A93CC2" w:rsidP="00DE3BBB">
      <w:pPr>
        <w:rPr>
          <w:b/>
          <w:sz w:val="28"/>
          <w:szCs w:val="28"/>
        </w:rPr>
      </w:pPr>
    </w:p>
    <w:p w:rsidR="00A93CC2" w:rsidRDefault="00A93CC2" w:rsidP="00DE3BBB">
      <w:pPr>
        <w:rPr>
          <w:b/>
          <w:sz w:val="28"/>
          <w:szCs w:val="28"/>
        </w:rPr>
      </w:pPr>
    </w:p>
    <w:p w:rsidR="00A93CC2" w:rsidRDefault="00A93CC2" w:rsidP="00DE3BBB">
      <w:pPr>
        <w:rPr>
          <w:b/>
          <w:sz w:val="28"/>
          <w:szCs w:val="28"/>
        </w:rPr>
      </w:pPr>
    </w:p>
    <w:p w:rsidR="00A93CC2" w:rsidRDefault="00A93CC2" w:rsidP="00DE3BBB">
      <w:pPr>
        <w:rPr>
          <w:b/>
          <w:sz w:val="28"/>
          <w:szCs w:val="28"/>
        </w:rPr>
      </w:pPr>
    </w:p>
    <w:p w:rsidR="00A93CC2" w:rsidRDefault="00A93CC2" w:rsidP="00DE3BBB">
      <w:pPr>
        <w:rPr>
          <w:b/>
          <w:sz w:val="28"/>
          <w:szCs w:val="28"/>
        </w:rPr>
      </w:pPr>
    </w:p>
    <w:p w:rsidR="00BF54C1" w:rsidRDefault="00BF54C1" w:rsidP="00DE3BBB">
      <w:pPr>
        <w:rPr>
          <w:b/>
          <w:sz w:val="28"/>
          <w:szCs w:val="28"/>
        </w:rPr>
      </w:pPr>
    </w:p>
    <w:p w:rsidR="00BF54C1" w:rsidRDefault="00BF54C1" w:rsidP="00DE3BBB">
      <w:pPr>
        <w:rPr>
          <w:b/>
          <w:sz w:val="28"/>
          <w:szCs w:val="28"/>
        </w:rPr>
      </w:pPr>
    </w:p>
    <w:p w:rsidR="00BF54C1" w:rsidRDefault="0015607E" w:rsidP="00DE3BB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 w:bidi="ar-SA"/>
        </w:rPr>
        <w:lastRenderedPageBreak/>
        <w:pict>
          <v:shape id="_x0000_s1027" type="#_x0000_t202" style="position:absolute;margin-left:141.45pt;margin-top:-21.9pt;width:348.1pt;height:108.85pt;z-index:251661312;mso-width-relative:margin;mso-height-relative:margin" stroked="f">
            <v:textbox>
              <w:txbxContent>
                <w:p w:rsidR="0015607E" w:rsidRDefault="0015607E" w:rsidP="0015607E">
                  <w:pPr>
                    <w:ind w:left="141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Утверждено       </w:t>
                  </w:r>
                </w:p>
                <w:p w:rsidR="0015607E" w:rsidRPr="00981A8F" w:rsidRDefault="0015607E" w:rsidP="0015607E">
                  <w:pPr>
                    <w:ind w:left="141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распоряжением  Управления </w:t>
                  </w:r>
                  <w:r w:rsidRPr="00981A8F">
                    <w:rPr>
                      <w:sz w:val="28"/>
                      <w:szCs w:val="28"/>
                    </w:rPr>
                    <w:t>образования</w:t>
                  </w:r>
                </w:p>
                <w:p w:rsidR="0015607E" w:rsidRPr="00981A8F" w:rsidRDefault="0015607E" w:rsidP="0015607E">
                  <w:pPr>
                    <w:ind w:left="708" w:firstLine="708"/>
                    <w:rPr>
                      <w:sz w:val="28"/>
                      <w:szCs w:val="28"/>
                    </w:rPr>
                  </w:pPr>
                  <w:r w:rsidRPr="00981A8F">
                    <w:rPr>
                      <w:sz w:val="28"/>
                      <w:szCs w:val="28"/>
                    </w:rPr>
                    <w:t>Вожегодского муниципального района</w:t>
                  </w:r>
                </w:p>
                <w:p w:rsidR="0015607E" w:rsidRDefault="0015607E" w:rsidP="0015607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</w:t>
                  </w:r>
                  <w:r>
                    <w:rPr>
                      <w:sz w:val="28"/>
                      <w:szCs w:val="28"/>
                    </w:rPr>
                    <w:tab/>
                  </w:r>
                  <w:r w:rsidRPr="00981A8F">
                    <w:rPr>
                      <w:sz w:val="28"/>
                      <w:szCs w:val="28"/>
                    </w:rPr>
                    <w:t>от 17.02.2020 г. № 8</w:t>
                  </w:r>
                </w:p>
                <w:p w:rsidR="0015607E" w:rsidRPr="00981A8F" w:rsidRDefault="0015607E" w:rsidP="0015607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</w:t>
                  </w:r>
                  <w:r>
                    <w:rPr>
                      <w:sz w:val="28"/>
                      <w:szCs w:val="28"/>
                    </w:rPr>
                    <w:tab/>
                  </w:r>
                  <w:r w:rsidRPr="00981A8F">
                    <w:rPr>
                      <w:sz w:val="28"/>
                      <w:szCs w:val="28"/>
                    </w:rPr>
                    <w:t xml:space="preserve">Приложение </w:t>
                  </w:r>
                  <w:r>
                    <w:rPr>
                      <w:sz w:val="28"/>
                      <w:szCs w:val="28"/>
                    </w:rPr>
                    <w:t>3</w:t>
                  </w:r>
                </w:p>
                <w:p w:rsidR="00131634" w:rsidRPr="0015607E" w:rsidRDefault="00131634" w:rsidP="0015607E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BF54C1" w:rsidRDefault="00BF54C1" w:rsidP="00DE3BBB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BF54C1" w:rsidRDefault="00BF54C1" w:rsidP="00DE3BBB">
      <w:pPr>
        <w:rPr>
          <w:b/>
          <w:sz w:val="28"/>
          <w:szCs w:val="28"/>
        </w:rPr>
      </w:pPr>
    </w:p>
    <w:p w:rsidR="00BF54C1" w:rsidRDefault="00BF54C1" w:rsidP="00DE3BBB">
      <w:pPr>
        <w:rPr>
          <w:b/>
          <w:sz w:val="28"/>
          <w:szCs w:val="28"/>
        </w:rPr>
      </w:pPr>
    </w:p>
    <w:p w:rsidR="00A93CC2" w:rsidRDefault="00A93CC2" w:rsidP="00BF54C1">
      <w:pPr>
        <w:jc w:val="center"/>
        <w:rPr>
          <w:b/>
          <w:sz w:val="28"/>
          <w:szCs w:val="28"/>
        </w:rPr>
      </w:pPr>
    </w:p>
    <w:p w:rsidR="00A93CC2" w:rsidRDefault="00A93CC2" w:rsidP="00BF54C1">
      <w:pPr>
        <w:jc w:val="center"/>
        <w:rPr>
          <w:b/>
          <w:sz w:val="28"/>
          <w:szCs w:val="28"/>
        </w:rPr>
      </w:pPr>
    </w:p>
    <w:p w:rsidR="00BF54C1" w:rsidRPr="00E27E3F" w:rsidRDefault="00BF54C1" w:rsidP="00BF54C1">
      <w:pPr>
        <w:jc w:val="center"/>
        <w:rPr>
          <w:b/>
          <w:sz w:val="28"/>
          <w:szCs w:val="28"/>
        </w:rPr>
      </w:pPr>
      <w:r w:rsidRPr="00E27E3F">
        <w:rPr>
          <w:b/>
          <w:sz w:val="28"/>
          <w:szCs w:val="28"/>
        </w:rPr>
        <w:t xml:space="preserve">Критерии МСОКО для </w:t>
      </w:r>
      <w:r>
        <w:rPr>
          <w:b/>
          <w:sz w:val="28"/>
          <w:szCs w:val="28"/>
        </w:rPr>
        <w:t xml:space="preserve">дошкольных  </w:t>
      </w:r>
      <w:r w:rsidRPr="00E27E3F">
        <w:rPr>
          <w:b/>
          <w:sz w:val="28"/>
          <w:szCs w:val="28"/>
        </w:rPr>
        <w:t>образовательных учреждений</w:t>
      </w:r>
    </w:p>
    <w:p w:rsidR="00BF54C1" w:rsidRDefault="00BF54C1" w:rsidP="00BF54C1">
      <w:pPr>
        <w:jc w:val="center"/>
        <w:rPr>
          <w:b/>
          <w:sz w:val="28"/>
          <w:szCs w:val="28"/>
        </w:rPr>
      </w:pPr>
      <w:r w:rsidRPr="00E27E3F">
        <w:rPr>
          <w:b/>
          <w:sz w:val="28"/>
          <w:szCs w:val="28"/>
        </w:rPr>
        <w:t xml:space="preserve"> и методика их оценивания.</w:t>
      </w:r>
    </w:p>
    <w:p w:rsidR="00BF54C1" w:rsidRDefault="00BF54C1" w:rsidP="00BF54C1">
      <w:pPr>
        <w:rPr>
          <w:b/>
          <w:sz w:val="28"/>
          <w:szCs w:val="28"/>
        </w:rPr>
      </w:pPr>
    </w:p>
    <w:tbl>
      <w:tblPr>
        <w:tblStyle w:val="a3"/>
        <w:tblW w:w="10031" w:type="dxa"/>
        <w:tblLook w:val="04A0"/>
      </w:tblPr>
      <w:tblGrid>
        <w:gridCol w:w="5353"/>
        <w:gridCol w:w="2268"/>
        <w:gridCol w:w="2410"/>
      </w:tblGrid>
      <w:tr w:rsidR="00BF54C1" w:rsidTr="00B85B7D">
        <w:tc>
          <w:tcPr>
            <w:tcW w:w="5353" w:type="dxa"/>
          </w:tcPr>
          <w:p w:rsidR="00BF54C1" w:rsidRPr="00741C75" w:rsidRDefault="00BF54C1" w:rsidP="00B85B7D">
            <w:pPr>
              <w:rPr>
                <w:sz w:val="24"/>
                <w:szCs w:val="24"/>
              </w:rPr>
            </w:pPr>
            <w:r w:rsidRPr="00741C75">
              <w:rPr>
                <w:sz w:val="24"/>
                <w:szCs w:val="24"/>
              </w:rPr>
              <w:t>Название</w:t>
            </w:r>
          </w:p>
        </w:tc>
        <w:tc>
          <w:tcPr>
            <w:tcW w:w="2268" w:type="dxa"/>
          </w:tcPr>
          <w:p w:rsidR="00BF54C1" w:rsidRPr="00741C75" w:rsidRDefault="00BF54C1" w:rsidP="00B85B7D">
            <w:pPr>
              <w:rPr>
                <w:sz w:val="24"/>
                <w:szCs w:val="24"/>
              </w:rPr>
            </w:pPr>
            <w:r w:rsidRPr="00741C75">
              <w:rPr>
                <w:sz w:val="24"/>
                <w:szCs w:val="24"/>
              </w:rPr>
              <w:t>Максимально возможный балл</w:t>
            </w:r>
          </w:p>
        </w:tc>
        <w:tc>
          <w:tcPr>
            <w:tcW w:w="2410" w:type="dxa"/>
          </w:tcPr>
          <w:p w:rsidR="00BF54C1" w:rsidRPr="00741C75" w:rsidRDefault="00BF54C1" w:rsidP="00B85B7D">
            <w:pPr>
              <w:rPr>
                <w:sz w:val="24"/>
                <w:szCs w:val="24"/>
              </w:rPr>
            </w:pPr>
            <w:r w:rsidRPr="00741C75">
              <w:rPr>
                <w:sz w:val="24"/>
                <w:szCs w:val="24"/>
              </w:rPr>
              <w:t>Доля от общего количества баллов (</w:t>
            </w:r>
            <w:proofErr w:type="gramStart"/>
            <w:r w:rsidRPr="00741C75">
              <w:rPr>
                <w:sz w:val="24"/>
                <w:szCs w:val="24"/>
              </w:rPr>
              <w:t>в</w:t>
            </w:r>
            <w:proofErr w:type="gramEnd"/>
            <w:r w:rsidRPr="00741C75">
              <w:rPr>
                <w:sz w:val="24"/>
                <w:szCs w:val="24"/>
              </w:rPr>
              <w:t xml:space="preserve"> %)</w:t>
            </w:r>
          </w:p>
        </w:tc>
      </w:tr>
      <w:tr w:rsidR="00BF54C1" w:rsidTr="00B85B7D">
        <w:tc>
          <w:tcPr>
            <w:tcW w:w="5353" w:type="dxa"/>
          </w:tcPr>
          <w:p w:rsidR="00BF54C1" w:rsidRPr="00741C75" w:rsidRDefault="00BF54C1" w:rsidP="00BF54C1">
            <w:pPr>
              <w:rPr>
                <w:sz w:val="24"/>
                <w:szCs w:val="24"/>
              </w:rPr>
            </w:pPr>
            <w:r w:rsidRPr="00741C75">
              <w:rPr>
                <w:sz w:val="24"/>
                <w:szCs w:val="24"/>
              </w:rPr>
              <w:t xml:space="preserve">Группа 1. </w:t>
            </w:r>
            <w:r>
              <w:rPr>
                <w:sz w:val="24"/>
                <w:szCs w:val="24"/>
              </w:rPr>
              <w:t>Требования к результатам ООП</w:t>
            </w:r>
          </w:p>
        </w:tc>
        <w:tc>
          <w:tcPr>
            <w:tcW w:w="2268" w:type="dxa"/>
          </w:tcPr>
          <w:p w:rsidR="00BF54C1" w:rsidRPr="006E55D8" w:rsidRDefault="00BF54C1" w:rsidP="00114944">
            <w:pPr>
              <w:rPr>
                <w:sz w:val="24"/>
                <w:szCs w:val="24"/>
              </w:rPr>
            </w:pPr>
            <w:r w:rsidRPr="006E55D8">
              <w:rPr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BF54C1" w:rsidRPr="006E55D8" w:rsidRDefault="00114944" w:rsidP="00867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67F89">
              <w:rPr>
                <w:sz w:val="24"/>
                <w:szCs w:val="24"/>
              </w:rPr>
              <w:t>1</w:t>
            </w:r>
          </w:p>
        </w:tc>
      </w:tr>
      <w:tr w:rsidR="00BF54C1" w:rsidTr="00B85B7D">
        <w:tc>
          <w:tcPr>
            <w:tcW w:w="5353" w:type="dxa"/>
          </w:tcPr>
          <w:p w:rsidR="00BF54C1" w:rsidRPr="00741C75" w:rsidRDefault="00BF54C1" w:rsidP="00BF54C1">
            <w:pPr>
              <w:rPr>
                <w:sz w:val="24"/>
                <w:szCs w:val="24"/>
              </w:rPr>
            </w:pPr>
            <w:r w:rsidRPr="00741C75">
              <w:rPr>
                <w:sz w:val="24"/>
                <w:szCs w:val="24"/>
              </w:rPr>
              <w:t xml:space="preserve">Группа 2. </w:t>
            </w:r>
            <w:r>
              <w:rPr>
                <w:sz w:val="24"/>
                <w:szCs w:val="24"/>
              </w:rPr>
              <w:t>Требования к процессу реализации   ООП</w:t>
            </w:r>
          </w:p>
        </w:tc>
        <w:tc>
          <w:tcPr>
            <w:tcW w:w="2268" w:type="dxa"/>
          </w:tcPr>
          <w:p w:rsidR="00BF54C1" w:rsidRPr="006E55D8" w:rsidRDefault="00BC11B7" w:rsidP="00114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BF54C1" w:rsidRPr="006E55D8" w:rsidRDefault="00BC11B7" w:rsidP="00867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67F89">
              <w:rPr>
                <w:sz w:val="24"/>
                <w:szCs w:val="24"/>
              </w:rPr>
              <w:t>2</w:t>
            </w:r>
          </w:p>
        </w:tc>
      </w:tr>
      <w:tr w:rsidR="00BF54C1" w:rsidTr="00B85B7D">
        <w:tc>
          <w:tcPr>
            <w:tcW w:w="5353" w:type="dxa"/>
          </w:tcPr>
          <w:p w:rsidR="00BF54C1" w:rsidRPr="00741C75" w:rsidRDefault="00BF54C1" w:rsidP="00BF54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Группа 3. </w:t>
            </w:r>
            <w:proofErr w:type="spellStart"/>
            <w:r>
              <w:rPr>
                <w:sz w:val="24"/>
                <w:szCs w:val="24"/>
              </w:rPr>
              <w:t>Здоровьесбережение</w:t>
            </w:r>
            <w:proofErr w:type="spellEnd"/>
            <w:r>
              <w:rPr>
                <w:sz w:val="24"/>
                <w:szCs w:val="24"/>
              </w:rPr>
              <w:t xml:space="preserve"> в ДОУ</w:t>
            </w:r>
          </w:p>
        </w:tc>
        <w:tc>
          <w:tcPr>
            <w:tcW w:w="2268" w:type="dxa"/>
          </w:tcPr>
          <w:p w:rsidR="00BF54C1" w:rsidRPr="006E55D8" w:rsidRDefault="00BF54C1" w:rsidP="00114944">
            <w:pPr>
              <w:rPr>
                <w:sz w:val="24"/>
                <w:szCs w:val="24"/>
              </w:rPr>
            </w:pPr>
            <w:r w:rsidRPr="006E55D8">
              <w:rPr>
                <w:sz w:val="24"/>
                <w:szCs w:val="24"/>
              </w:rPr>
              <w:t>2</w:t>
            </w:r>
            <w:r w:rsidR="00114944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BF54C1" w:rsidRPr="006E55D8" w:rsidRDefault="00114944" w:rsidP="00867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67F89">
              <w:rPr>
                <w:sz w:val="24"/>
                <w:szCs w:val="24"/>
              </w:rPr>
              <w:t>3</w:t>
            </w:r>
          </w:p>
        </w:tc>
      </w:tr>
      <w:tr w:rsidR="00BF54C1" w:rsidTr="00B85B7D">
        <w:tc>
          <w:tcPr>
            <w:tcW w:w="5353" w:type="dxa"/>
          </w:tcPr>
          <w:p w:rsidR="00BF54C1" w:rsidRPr="00741C75" w:rsidRDefault="00BF54C1" w:rsidP="00BF54C1">
            <w:pPr>
              <w:rPr>
                <w:sz w:val="24"/>
                <w:szCs w:val="24"/>
              </w:rPr>
            </w:pPr>
            <w:r w:rsidRPr="00741C75">
              <w:rPr>
                <w:sz w:val="24"/>
                <w:szCs w:val="24"/>
              </w:rPr>
              <w:t>Группа 4.</w:t>
            </w:r>
            <w:r>
              <w:rPr>
                <w:sz w:val="24"/>
                <w:szCs w:val="24"/>
              </w:rPr>
              <w:t xml:space="preserve"> Требование к условиям реализации ООП</w:t>
            </w:r>
          </w:p>
        </w:tc>
        <w:tc>
          <w:tcPr>
            <w:tcW w:w="2268" w:type="dxa"/>
          </w:tcPr>
          <w:p w:rsidR="00BF54C1" w:rsidRPr="006E55D8" w:rsidRDefault="00114944" w:rsidP="00B85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410" w:type="dxa"/>
          </w:tcPr>
          <w:p w:rsidR="00BF54C1" w:rsidRPr="006E55D8" w:rsidRDefault="00114944" w:rsidP="00867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67F89">
              <w:rPr>
                <w:sz w:val="24"/>
                <w:szCs w:val="24"/>
              </w:rPr>
              <w:t>9</w:t>
            </w:r>
          </w:p>
        </w:tc>
      </w:tr>
      <w:tr w:rsidR="00BF54C1" w:rsidTr="00B85B7D">
        <w:tc>
          <w:tcPr>
            <w:tcW w:w="5353" w:type="dxa"/>
          </w:tcPr>
          <w:p w:rsidR="00BF54C1" w:rsidRPr="00741C75" w:rsidRDefault="00BF54C1" w:rsidP="00BF54C1">
            <w:pPr>
              <w:rPr>
                <w:sz w:val="24"/>
                <w:szCs w:val="24"/>
              </w:rPr>
            </w:pPr>
            <w:r w:rsidRPr="00741C75">
              <w:rPr>
                <w:sz w:val="24"/>
                <w:szCs w:val="24"/>
              </w:rPr>
              <w:t xml:space="preserve">Группа 5. </w:t>
            </w:r>
            <w:r>
              <w:rPr>
                <w:sz w:val="24"/>
                <w:szCs w:val="24"/>
              </w:rPr>
              <w:t>Предметно-пространственная среда</w:t>
            </w:r>
          </w:p>
        </w:tc>
        <w:tc>
          <w:tcPr>
            <w:tcW w:w="2268" w:type="dxa"/>
          </w:tcPr>
          <w:p w:rsidR="00BF54C1" w:rsidRPr="006E55D8" w:rsidRDefault="008D6FAE" w:rsidP="00B85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F54C1" w:rsidRPr="006E55D8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BF54C1" w:rsidRPr="006E55D8" w:rsidRDefault="00114944" w:rsidP="00867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67F89">
              <w:rPr>
                <w:sz w:val="24"/>
                <w:szCs w:val="24"/>
              </w:rPr>
              <w:t>4</w:t>
            </w:r>
          </w:p>
        </w:tc>
      </w:tr>
      <w:tr w:rsidR="00BF54C1" w:rsidTr="00B85B7D">
        <w:tc>
          <w:tcPr>
            <w:tcW w:w="5353" w:type="dxa"/>
          </w:tcPr>
          <w:p w:rsidR="00BF54C1" w:rsidRPr="00741C75" w:rsidRDefault="00BF54C1" w:rsidP="00BF54C1">
            <w:pPr>
              <w:rPr>
                <w:sz w:val="24"/>
                <w:szCs w:val="24"/>
              </w:rPr>
            </w:pPr>
            <w:r w:rsidRPr="00741C75">
              <w:rPr>
                <w:sz w:val="24"/>
                <w:szCs w:val="24"/>
              </w:rPr>
              <w:t xml:space="preserve">Группа </w:t>
            </w:r>
            <w:r>
              <w:rPr>
                <w:sz w:val="24"/>
                <w:szCs w:val="24"/>
              </w:rPr>
              <w:t>6</w:t>
            </w:r>
            <w:r w:rsidRPr="00741C7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114944">
              <w:t>Материально-техническая база</w:t>
            </w:r>
          </w:p>
        </w:tc>
        <w:tc>
          <w:tcPr>
            <w:tcW w:w="2268" w:type="dxa"/>
          </w:tcPr>
          <w:p w:rsidR="00BF54C1" w:rsidRPr="006E55D8" w:rsidRDefault="00636AEE" w:rsidP="00B85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14944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BF54C1" w:rsidRPr="006E55D8" w:rsidRDefault="00BF54C1" w:rsidP="00636AEE">
            <w:pPr>
              <w:rPr>
                <w:sz w:val="24"/>
                <w:szCs w:val="24"/>
              </w:rPr>
            </w:pPr>
            <w:r w:rsidRPr="006E55D8">
              <w:rPr>
                <w:sz w:val="24"/>
                <w:szCs w:val="24"/>
              </w:rPr>
              <w:t>1</w:t>
            </w:r>
            <w:r w:rsidR="00636AEE">
              <w:rPr>
                <w:sz w:val="24"/>
                <w:szCs w:val="24"/>
              </w:rPr>
              <w:t>1</w:t>
            </w:r>
          </w:p>
        </w:tc>
      </w:tr>
      <w:tr w:rsidR="00BF54C1" w:rsidTr="00B85B7D">
        <w:tc>
          <w:tcPr>
            <w:tcW w:w="5353" w:type="dxa"/>
          </w:tcPr>
          <w:p w:rsidR="00BF54C1" w:rsidRDefault="00BF54C1" w:rsidP="00B85B7D">
            <w:r>
              <w:t>Всего</w:t>
            </w:r>
          </w:p>
        </w:tc>
        <w:tc>
          <w:tcPr>
            <w:tcW w:w="2268" w:type="dxa"/>
          </w:tcPr>
          <w:p w:rsidR="00BF54C1" w:rsidRPr="006E55D8" w:rsidRDefault="00114944" w:rsidP="008D6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D6FAE">
              <w:rPr>
                <w:sz w:val="24"/>
                <w:szCs w:val="24"/>
              </w:rPr>
              <w:t>8</w:t>
            </w:r>
            <w:r w:rsidR="00BC11B7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BF54C1" w:rsidRPr="006E55D8" w:rsidRDefault="00BF54C1" w:rsidP="00B85B7D">
            <w:pPr>
              <w:rPr>
                <w:sz w:val="24"/>
                <w:szCs w:val="24"/>
              </w:rPr>
            </w:pPr>
            <w:r w:rsidRPr="006E55D8">
              <w:rPr>
                <w:sz w:val="24"/>
                <w:szCs w:val="24"/>
              </w:rPr>
              <w:t>100</w:t>
            </w:r>
          </w:p>
        </w:tc>
      </w:tr>
      <w:tr w:rsidR="00BF54C1" w:rsidTr="00B85B7D">
        <w:tc>
          <w:tcPr>
            <w:tcW w:w="5353" w:type="dxa"/>
          </w:tcPr>
          <w:p w:rsidR="00BF54C1" w:rsidRDefault="00BF54C1" w:rsidP="00B85B7D">
            <w:r>
              <w:t>Динамика развития образовательного учреждения</w:t>
            </w:r>
          </w:p>
        </w:tc>
        <w:tc>
          <w:tcPr>
            <w:tcW w:w="2268" w:type="dxa"/>
          </w:tcPr>
          <w:p w:rsidR="00BF54C1" w:rsidRDefault="00BF54C1" w:rsidP="00B85B7D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BF54C1" w:rsidRDefault="00BF54C1" w:rsidP="00B85B7D">
            <w:pPr>
              <w:rPr>
                <w:b/>
                <w:sz w:val="28"/>
                <w:szCs w:val="28"/>
              </w:rPr>
            </w:pPr>
          </w:p>
        </w:tc>
      </w:tr>
    </w:tbl>
    <w:p w:rsidR="004F1CF9" w:rsidRPr="0099663D" w:rsidRDefault="00114944" w:rsidP="0099663D">
      <w:pPr>
        <w:numPr>
          <w:ilvl w:val="1"/>
          <w:numId w:val="6"/>
        </w:numPr>
        <w:tabs>
          <w:tab w:val="left" w:pos="567"/>
        </w:tabs>
        <w:suppressAutoHyphens w:val="0"/>
        <w:ind w:left="1276" w:hanging="425"/>
        <w:jc w:val="center"/>
        <w:rPr>
          <w:b/>
          <w:bCs/>
          <w:sz w:val="28"/>
          <w:szCs w:val="28"/>
        </w:rPr>
      </w:pPr>
      <w:r w:rsidRPr="0099663D">
        <w:rPr>
          <w:b/>
          <w:bCs/>
          <w:sz w:val="28"/>
          <w:szCs w:val="28"/>
        </w:rPr>
        <w:t xml:space="preserve">Требования к результатам освоения ООП </w:t>
      </w:r>
    </w:p>
    <w:p w:rsidR="00114944" w:rsidRPr="004F1CF9" w:rsidRDefault="004F1CF9" w:rsidP="004F1CF9">
      <w:pPr>
        <w:tabs>
          <w:tab w:val="left" w:pos="567"/>
        </w:tabs>
        <w:suppressAutoHyphens w:val="0"/>
        <w:ind w:left="17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 w:rsidR="00114944" w:rsidRPr="004F1CF9">
        <w:rPr>
          <w:b/>
          <w:bCs/>
          <w:sz w:val="28"/>
          <w:szCs w:val="28"/>
        </w:rPr>
        <w:t>(максимум 20 баллов)</w:t>
      </w:r>
    </w:p>
    <w:p w:rsidR="00114944" w:rsidRPr="004F1CF9" w:rsidRDefault="00114944" w:rsidP="00114944">
      <w:pPr>
        <w:tabs>
          <w:tab w:val="left" w:pos="567"/>
        </w:tabs>
        <w:spacing w:line="7" w:lineRule="exact"/>
        <w:ind w:hanging="909"/>
        <w:rPr>
          <w:b/>
          <w:bCs/>
          <w:sz w:val="28"/>
          <w:szCs w:val="28"/>
        </w:rPr>
      </w:pPr>
    </w:p>
    <w:p w:rsidR="00114944" w:rsidRPr="004F1CF9" w:rsidRDefault="004F1CF9" w:rsidP="004F1CF9">
      <w:pPr>
        <w:tabs>
          <w:tab w:val="left" w:pos="567"/>
          <w:tab w:val="left" w:pos="980"/>
        </w:tabs>
        <w:suppressAutoHyphens w:val="0"/>
        <w:spacing w:line="234" w:lineRule="auto"/>
        <w:ind w:right="400"/>
        <w:rPr>
          <w:sz w:val="28"/>
          <w:szCs w:val="28"/>
        </w:rPr>
      </w:pPr>
      <w:r>
        <w:rPr>
          <w:sz w:val="28"/>
          <w:szCs w:val="28"/>
        </w:rPr>
        <w:t xml:space="preserve"> 1.  </w:t>
      </w:r>
      <w:r w:rsidR="00114944" w:rsidRPr="004F1CF9">
        <w:rPr>
          <w:sz w:val="28"/>
          <w:szCs w:val="28"/>
        </w:rPr>
        <w:t>Оценка результатов освоения основной образовательной программы дошкольного образования (максимум – 10 баллов)</w:t>
      </w:r>
    </w:p>
    <w:p w:rsidR="00114944" w:rsidRPr="004F1CF9" w:rsidRDefault="00114944" w:rsidP="00114944">
      <w:pPr>
        <w:tabs>
          <w:tab w:val="left" w:pos="567"/>
        </w:tabs>
        <w:spacing w:line="13" w:lineRule="exact"/>
        <w:ind w:hanging="909"/>
        <w:rPr>
          <w:sz w:val="28"/>
          <w:szCs w:val="28"/>
        </w:rPr>
      </w:pPr>
    </w:p>
    <w:p w:rsidR="00114944" w:rsidRPr="004F1CF9" w:rsidRDefault="00114944" w:rsidP="00B56E66">
      <w:pPr>
        <w:numPr>
          <w:ilvl w:val="0"/>
          <w:numId w:val="7"/>
        </w:numPr>
        <w:tabs>
          <w:tab w:val="left" w:pos="567"/>
          <w:tab w:val="left" w:pos="980"/>
        </w:tabs>
        <w:suppressAutoHyphens w:val="0"/>
        <w:spacing w:line="234" w:lineRule="auto"/>
        <w:ind w:left="980" w:right="400" w:hanging="909"/>
        <w:rPr>
          <w:sz w:val="28"/>
          <w:szCs w:val="28"/>
        </w:rPr>
      </w:pPr>
      <w:r w:rsidRPr="004F1CF9">
        <w:rPr>
          <w:sz w:val="28"/>
          <w:szCs w:val="28"/>
        </w:rPr>
        <w:t>Результаты исследования уровня готовности к школьному обучению (максимально 10 баллов)</w:t>
      </w:r>
    </w:p>
    <w:p w:rsidR="00114944" w:rsidRPr="004F1CF9" w:rsidRDefault="00114944" w:rsidP="00114944">
      <w:pPr>
        <w:tabs>
          <w:tab w:val="left" w:pos="567"/>
        </w:tabs>
        <w:spacing w:line="295" w:lineRule="exact"/>
        <w:ind w:hanging="909"/>
        <w:rPr>
          <w:sz w:val="28"/>
          <w:szCs w:val="28"/>
        </w:rPr>
      </w:pPr>
    </w:p>
    <w:p w:rsidR="004F1CF9" w:rsidRPr="004F1CF9" w:rsidRDefault="00114944" w:rsidP="00B56E66">
      <w:pPr>
        <w:numPr>
          <w:ilvl w:val="1"/>
          <w:numId w:val="8"/>
        </w:numPr>
        <w:tabs>
          <w:tab w:val="left" w:pos="567"/>
          <w:tab w:val="left" w:pos="1664"/>
        </w:tabs>
        <w:suppressAutoHyphens w:val="0"/>
        <w:spacing w:line="232" w:lineRule="auto"/>
        <w:ind w:left="142" w:right="1440" w:firstLine="709"/>
        <w:jc w:val="center"/>
        <w:rPr>
          <w:b/>
          <w:bCs/>
          <w:sz w:val="28"/>
          <w:szCs w:val="28"/>
        </w:rPr>
      </w:pPr>
      <w:r w:rsidRPr="004F1CF9">
        <w:rPr>
          <w:b/>
          <w:bCs/>
          <w:sz w:val="28"/>
          <w:szCs w:val="28"/>
        </w:rPr>
        <w:t xml:space="preserve">Требования к процессу реализации ООП (максимум </w:t>
      </w:r>
      <w:r w:rsidR="00BC11B7">
        <w:rPr>
          <w:b/>
          <w:bCs/>
          <w:sz w:val="28"/>
          <w:szCs w:val="28"/>
        </w:rPr>
        <w:t>40</w:t>
      </w:r>
      <w:r w:rsidRPr="004F1CF9">
        <w:rPr>
          <w:b/>
          <w:bCs/>
          <w:sz w:val="28"/>
          <w:szCs w:val="28"/>
        </w:rPr>
        <w:t xml:space="preserve"> ба</w:t>
      </w:r>
      <w:r w:rsidR="00BC11B7">
        <w:rPr>
          <w:b/>
          <w:bCs/>
          <w:sz w:val="28"/>
          <w:szCs w:val="28"/>
        </w:rPr>
        <w:t>л</w:t>
      </w:r>
      <w:r w:rsidRPr="004F1CF9">
        <w:rPr>
          <w:b/>
          <w:bCs/>
          <w:sz w:val="28"/>
          <w:szCs w:val="28"/>
        </w:rPr>
        <w:t>лов</w:t>
      </w:r>
      <w:r w:rsidR="00A93CC2">
        <w:rPr>
          <w:sz w:val="28"/>
          <w:szCs w:val="28"/>
        </w:rPr>
        <w:t>)</w:t>
      </w:r>
      <w:r w:rsidRPr="004F1CF9">
        <w:rPr>
          <w:sz w:val="28"/>
          <w:szCs w:val="28"/>
        </w:rPr>
        <w:t>.</w:t>
      </w:r>
    </w:p>
    <w:p w:rsidR="00A93CC2" w:rsidRPr="0018062A" w:rsidRDefault="00A93CC2" w:rsidP="00A93CC2">
      <w:pPr>
        <w:spacing w:line="12" w:lineRule="exact"/>
        <w:jc w:val="both"/>
        <w:rPr>
          <w:sz w:val="28"/>
          <w:szCs w:val="28"/>
        </w:rPr>
      </w:pPr>
    </w:p>
    <w:p w:rsidR="00A93CC2" w:rsidRPr="0018062A" w:rsidRDefault="00A93CC2" w:rsidP="00A93CC2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8062A">
        <w:rPr>
          <w:sz w:val="28"/>
          <w:szCs w:val="28"/>
        </w:rPr>
        <w:t xml:space="preserve">Включенность в методическую деятельность и результативность работы </w:t>
      </w:r>
      <w:r>
        <w:rPr>
          <w:sz w:val="28"/>
          <w:szCs w:val="28"/>
        </w:rPr>
        <w:t>дошкольной организации</w:t>
      </w:r>
      <w:r w:rsidRPr="0018062A">
        <w:rPr>
          <w:sz w:val="28"/>
          <w:szCs w:val="28"/>
        </w:rPr>
        <w:t xml:space="preserve"> как муниципальной площадки (качество, актуальность и </w:t>
      </w:r>
      <w:proofErr w:type="spellStart"/>
      <w:r w:rsidRPr="0018062A">
        <w:rPr>
          <w:sz w:val="28"/>
          <w:szCs w:val="28"/>
        </w:rPr>
        <w:t>востребованность</w:t>
      </w:r>
      <w:proofErr w:type="spellEnd"/>
      <w:r w:rsidRPr="0018062A">
        <w:rPr>
          <w:sz w:val="28"/>
          <w:szCs w:val="28"/>
        </w:rPr>
        <w:t xml:space="preserve"> у педагогов проводимых методических мероприятий</w:t>
      </w:r>
      <w:r w:rsidR="00BC11B7">
        <w:rPr>
          <w:sz w:val="28"/>
          <w:szCs w:val="28"/>
        </w:rPr>
        <w:t>, сопровождение методической деятельности выпуском методических рекомендаций</w:t>
      </w:r>
      <w:r w:rsidRPr="0018062A">
        <w:rPr>
          <w:sz w:val="28"/>
          <w:szCs w:val="28"/>
        </w:rPr>
        <w:t xml:space="preserve"> – </w:t>
      </w:r>
      <w:r w:rsidR="007243B9">
        <w:rPr>
          <w:sz w:val="28"/>
          <w:szCs w:val="28"/>
        </w:rPr>
        <w:t>10</w:t>
      </w:r>
      <w:r w:rsidRPr="0018062A">
        <w:rPr>
          <w:sz w:val="28"/>
          <w:szCs w:val="28"/>
        </w:rPr>
        <w:t xml:space="preserve"> баллов);</w:t>
      </w:r>
    </w:p>
    <w:p w:rsidR="00A93CC2" w:rsidRPr="0018062A" w:rsidRDefault="00A93CC2" w:rsidP="00A93CC2">
      <w:pPr>
        <w:spacing w:line="17" w:lineRule="exact"/>
        <w:jc w:val="both"/>
        <w:rPr>
          <w:sz w:val="28"/>
          <w:szCs w:val="28"/>
        </w:rPr>
      </w:pPr>
    </w:p>
    <w:p w:rsidR="00A93CC2" w:rsidRPr="0018062A" w:rsidRDefault="007243B9" w:rsidP="007243B9">
      <w:pPr>
        <w:spacing w:line="23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C11B7">
        <w:rPr>
          <w:sz w:val="28"/>
          <w:szCs w:val="28"/>
        </w:rPr>
        <w:t>Организация и п</w:t>
      </w:r>
      <w:r w:rsidR="00636AEE">
        <w:rPr>
          <w:sz w:val="28"/>
          <w:szCs w:val="28"/>
        </w:rPr>
        <w:t>рове</w:t>
      </w:r>
      <w:r w:rsidR="00BC11B7">
        <w:rPr>
          <w:sz w:val="28"/>
          <w:szCs w:val="28"/>
        </w:rPr>
        <w:t xml:space="preserve">дение мероприятий муниципального уровня </w:t>
      </w:r>
      <w:r w:rsidR="00A93CC2" w:rsidRPr="0018062A">
        <w:rPr>
          <w:sz w:val="28"/>
          <w:szCs w:val="28"/>
        </w:rPr>
        <w:t xml:space="preserve">- </w:t>
      </w:r>
      <w:r w:rsidR="00BC11B7">
        <w:rPr>
          <w:sz w:val="28"/>
          <w:szCs w:val="28"/>
        </w:rPr>
        <w:t>10</w:t>
      </w:r>
      <w:r w:rsidR="00A93CC2" w:rsidRPr="0018062A">
        <w:rPr>
          <w:sz w:val="28"/>
          <w:szCs w:val="28"/>
        </w:rPr>
        <w:t xml:space="preserve"> баллов;</w:t>
      </w:r>
    </w:p>
    <w:p w:rsidR="00A93CC2" w:rsidRPr="0018062A" w:rsidRDefault="00A93CC2" w:rsidP="007243B9">
      <w:pPr>
        <w:spacing w:line="14" w:lineRule="exact"/>
        <w:jc w:val="both"/>
        <w:rPr>
          <w:sz w:val="28"/>
          <w:szCs w:val="28"/>
        </w:rPr>
      </w:pPr>
    </w:p>
    <w:p w:rsidR="00A93CC2" w:rsidRPr="0018062A" w:rsidRDefault="007243B9" w:rsidP="007243B9">
      <w:pPr>
        <w:tabs>
          <w:tab w:val="left" w:pos="426"/>
        </w:tabs>
        <w:spacing w:line="232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О</w:t>
      </w:r>
      <w:r w:rsidR="00A93CC2" w:rsidRPr="0018062A">
        <w:rPr>
          <w:sz w:val="28"/>
          <w:szCs w:val="28"/>
        </w:rPr>
        <w:t>бобщение педагогического опыта (школьный уровень – 5 баллов; муниципальный уровень - 10 баллов; региональный уровень – 15 баллов);</w:t>
      </w:r>
    </w:p>
    <w:p w:rsidR="00A93CC2" w:rsidRPr="0018062A" w:rsidRDefault="00A93CC2" w:rsidP="007243B9">
      <w:pPr>
        <w:spacing w:line="1" w:lineRule="exact"/>
        <w:jc w:val="both"/>
        <w:rPr>
          <w:sz w:val="28"/>
          <w:szCs w:val="28"/>
        </w:rPr>
      </w:pPr>
    </w:p>
    <w:p w:rsidR="00A93CC2" w:rsidRPr="0018062A" w:rsidRDefault="007243B9" w:rsidP="007243B9">
      <w:pPr>
        <w:jc w:val="both"/>
        <w:rPr>
          <w:sz w:val="28"/>
          <w:szCs w:val="28"/>
        </w:rPr>
      </w:pPr>
      <w:r>
        <w:rPr>
          <w:sz w:val="28"/>
          <w:szCs w:val="28"/>
        </w:rPr>
        <w:t>4. Р</w:t>
      </w:r>
      <w:r w:rsidR="00A93CC2">
        <w:rPr>
          <w:sz w:val="28"/>
          <w:szCs w:val="28"/>
        </w:rPr>
        <w:t xml:space="preserve">еализация Программы развития (реализована полностью </w:t>
      </w:r>
      <w:r w:rsidR="00A93CC2" w:rsidRPr="0018062A">
        <w:rPr>
          <w:sz w:val="28"/>
          <w:szCs w:val="28"/>
        </w:rPr>
        <w:t xml:space="preserve"> – </w:t>
      </w:r>
      <w:r w:rsidR="00A11767">
        <w:rPr>
          <w:sz w:val="28"/>
          <w:szCs w:val="28"/>
        </w:rPr>
        <w:t xml:space="preserve">5 </w:t>
      </w:r>
      <w:r w:rsidR="00A93CC2" w:rsidRPr="0018062A">
        <w:rPr>
          <w:sz w:val="28"/>
          <w:szCs w:val="28"/>
        </w:rPr>
        <w:t>балл</w:t>
      </w:r>
      <w:r w:rsidR="00A11767">
        <w:rPr>
          <w:sz w:val="28"/>
          <w:szCs w:val="28"/>
        </w:rPr>
        <w:t>ов</w:t>
      </w:r>
      <w:r w:rsidR="00A93CC2" w:rsidRPr="0018062A">
        <w:rPr>
          <w:sz w:val="28"/>
          <w:szCs w:val="28"/>
        </w:rPr>
        <w:t>;</w:t>
      </w:r>
      <w:r w:rsidR="00A93CC2">
        <w:rPr>
          <w:sz w:val="28"/>
          <w:szCs w:val="28"/>
        </w:rPr>
        <w:t xml:space="preserve"> частично – 1 балл)</w:t>
      </w:r>
    </w:p>
    <w:p w:rsidR="00114944" w:rsidRPr="004F1CF9" w:rsidRDefault="00114944" w:rsidP="00114944">
      <w:pPr>
        <w:tabs>
          <w:tab w:val="left" w:pos="567"/>
        </w:tabs>
        <w:spacing w:line="282" w:lineRule="exact"/>
        <w:ind w:hanging="909"/>
        <w:rPr>
          <w:sz w:val="28"/>
          <w:szCs w:val="28"/>
        </w:rPr>
      </w:pPr>
    </w:p>
    <w:p w:rsidR="00114944" w:rsidRDefault="00114944" w:rsidP="00B56E66">
      <w:pPr>
        <w:numPr>
          <w:ilvl w:val="3"/>
          <w:numId w:val="9"/>
        </w:numPr>
        <w:tabs>
          <w:tab w:val="left" w:pos="567"/>
          <w:tab w:val="left" w:pos="2480"/>
        </w:tabs>
        <w:suppressAutoHyphens w:val="0"/>
        <w:ind w:left="2480" w:hanging="909"/>
        <w:rPr>
          <w:b/>
          <w:bCs/>
          <w:sz w:val="28"/>
          <w:szCs w:val="28"/>
        </w:rPr>
      </w:pPr>
      <w:proofErr w:type="spellStart"/>
      <w:r w:rsidRPr="004F1CF9">
        <w:rPr>
          <w:b/>
          <w:bCs/>
          <w:sz w:val="28"/>
          <w:szCs w:val="28"/>
        </w:rPr>
        <w:t>Здоровьесбережение</w:t>
      </w:r>
      <w:proofErr w:type="spellEnd"/>
      <w:r w:rsidRPr="004F1CF9">
        <w:rPr>
          <w:b/>
          <w:bCs/>
          <w:sz w:val="28"/>
          <w:szCs w:val="28"/>
        </w:rPr>
        <w:t xml:space="preserve"> в ДОУ (максимум – 25 баллов)</w:t>
      </w:r>
    </w:p>
    <w:p w:rsidR="007243B9" w:rsidRPr="004F1CF9" w:rsidRDefault="007243B9" w:rsidP="007243B9">
      <w:pPr>
        <w:tabs>
          <w:tab w:val="left" w:pos="567"/>
          <w:tab w:val="left" w:pos="2480"/>
        </w:tabs>
        <w:suppressAutoHyphens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114944" w:rsidRDefault="003939B0" w:rsidP="00B56E66">
      <w:pPr>
        <w:numPr>
          <w:ilvl w:val="0"/>
          <w:numId w:val="10"/>
        </w:numPr>
        <w:tabs>
          <w:tab w:val="left" w:pos="0"/>
        </w:tabs>
        <w:suppressAutoHyphens w:val="0"/>
        <w:spacing w:line="234" w:lineRule="auto"/>
        <w:ind w:firstLine="7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Средний показатель пропущенных дней по болезни одним ребенком при посещении дошкольной образовательной организации в год (дней)</w:t>
      </w:r>
      <w:r w:rsidR="00114944" w:rsidRPr="004F1CF9">
        <w:rPr>
          <w:sz w:val="28"/>
          <w:szCs w:val="28"/>
        </w:rPr>
        <w:t xml:space="preserve">  (максимум – 1</w:t>
      </w:r>
      <w:r>
        <w:rPr>
          <w:sz w:val="28"/>
          <w:szCs w:val="28"/>
        </w:rPr>
        <w:t>5</w:t>
      </w:r>
      <w:r w:rsidR="00114944" w:rsidRPr="004F1CF9">
        <w:rPr>
          <w:sz w:val="28"/>
          <w:szCs w:val="28"/>
        </w:rPr>
        <w:t xml:space="preserve"> баллов)</w:t>
      </w:r>
    </w:p>
    <w:p w:rsidR="003939B0" w:rsidRDefault="003939B0" w:rsidP="003939B0">
      <w:pPr>
        <w:tabs>
          <w:tab w:val="left" w:pos="567"/>
          <w:tab w:val="left" w:pos="980"/>
        </w:tabs>
        <w:suppressAutoHyphens w:val="0"/>
        <w:spacing w:line="234" w:lineRule="auto"/>
        <w:ind w:left="9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менее 15 дней и ниже среднего по району – </w:t>
      </w:r>
      <w:r w:rsidR="00A11767">
        <w:rPr>
          <w:sz w:val="28"/>
          <w:szCs w:val="28"/>
        </w:rPr>
        <w:t>15</w:t>
      </w:r>
      <w:r>
        <w:rPr>
          <w:sz w:val="28"/>
          <w:szCs w:val="28"/>
        </w:rPr>
        <w:t xml:space="preserve"> баллов</w:t>
      </w:r>
    </w:p>
    <w:p w:rsidR="003939B0" w:rsidRDefault="003939B0" w:rsidP="003939B0">
      <w:pPr>
        <w:tabs>
          <w:tab w:val="left" w:pos="567"/>
          <w:tab w:val="left" w:pos="980"/>
        </w:tabs>
        <w:suppressAutoHyphens w:val="0"/>
        <w:spacing w:line="234" w:lineRule="auto"/>
        <w:ind w:left="9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менее 20 дней и не выше среднего по району – </w:t>
      </w:r>
      <w:r w:rsidR="00A11767">
        <w:rPr>
          <w:sz w:val="28"/>
          <w:szCs w:val="28"/>
        </w:rPr>
        <w:t>10</w:t>
      </w:r>
      <w:r>
        <w:rPr>
          <w:sz w:val="28"/>
          <w:szCs w:val="28"/>
        </w:rPr>
        <w:t xml:space="preserve"> баллов</w:t>
      </w:r>
    </w:p>
    <w:p w:rsidR="003939B0" w:rsidRPr="004F1CF9" w:rsidRDefault="003939B0" w:rsidP="003939B0">
      <w:pPr>
        <w:tabs>
          <w:tab w:val="left" w:pos="567"/>
          <w:tab w:val="left" w:pos="980"/>
        </w:tabs>
        <w:suppressAutoHyphens w:val="0"/>
        <w:spacing w:line="234" w:lineRule="auto"/>
        <w:ind w:left="9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менее 20 дней, но выше среднего по району – </w:t>
      </w:r>
      <w:r w:rsidR="00A11767">
        <w:rPr>
          <w:sz w:val="28"/>
          <w:szCs w:val="28"/>
        </w:rPr>
        <w:t>5</w:t>
      </w:r>
      <w:r>
        <w:rPr>
          <w:sz w:val="28"/>
          <w:szCs w:val="28"/>
        </w:rPr>
        <w:t xml:space="preserve"> балл</w:t>
      </w:r>
      <w:r w:rsidR="00A11767">
        <w:rPr>
          <w:sz w:val="28"/>
          <w:szCs w:val="28"/>
        </w:rPr>
        <w:t>ов</w:t>
      </w:r>
    </w:p>
    <w:p w:rsidR="00114944" w:rsidRPr="004F1CF9" w:rsidRDefault="00114944" w:rsidP="00B56E66">
      <w:pPr>
        <w:numPr>
          <w:ilvl w:val="0"/>
          <w:numId w:val="10"/>
        </w:numPr>
        <w:tabs>
          <w:tab w:val="left" w:pos="567"/>
          <w:tab w:val="left" w:pos="980"/>
        </w:tabs>
        <w:suppressAutoHyphens w:val="0"/>
        <w:ind w:left="980" w:hanging="909"/>
        <w:jc w:val="both"/>
        <w:rPr>
          <w:sz w:val="28"/>
          <w:szCs w:val="28"/>
        </w:rPr>
      </w:pPr>
      <w:r w:rsidRPr="004F1CF9">
        <w:rPr>
          <w:sz w:val="28"/>
          <w:szCs w:val="28"/>
        </w:rPr>
        <w:t>Отсутствие случаев детского травматизма во время пребывания в ДОУ (максимум</w:t>
      </w:r>
      <w:r w:rsidR="004F1CF9">
        <w:rPr>
          <w:sz w:val="28"/>
          <w:szCs w:val="28"/>
        </w:rPr>
        <w:t xml:space="preserve">  </w:t>
      </w:r>
      <w:r w:rsidRPr="004F1CF9">
        <w:rPr>
          <w:sz w:val="28"/>
          <w:szCs w:val="28"/>
        </w:rPr>
        <w:t>– 10 баллов</w:t>
      </w:r>
      <w:r w:rsidR="00A11767">
        <w:rPr>
          <w:sz w:val="28"/>
          <w:szCs w:val="28"/>
        </w:rPr>
        <w:t xml:space="preserve">, </w:t>
      </w:r>
      <w:r w:rsidRPr="004F1CF9">
        <w:rPr>
          <w:sz w:val="28"/>
          <w:szCs w:val="28"/>
        </w:rPr>
        <w:t xml:space="preserve"> минус один за каждый случай)</w:t>
      </w:r>
    </w:p>
    <w:p w:rsidR="00114944" w:rsidRPr="004F1CF9" w:rsidRDefault="00114944" w:rsidP="00114944">
      <w:pPr>
        <w:tabs>
          <w:tab w:val="left" w:pos="567"/>
        </w:tabs>
        <w:spacing w:line="12" w:lineRule="exact"/>
        <w:ind w:hanging="909"/>
        <w:jc w:val="both"/>
        <w:rPr>
          <w:sz w:val="28"/>
          <w:szCs w:val="28"/>
        </w:rPr>
      </w:pPr>
    </w:p>
    <w:p w:rsidR="00114944" w:rsidRPr="004F1CF9" w:rsidRDefault="00114944" w:rsidP="00114944">
      <w:pPr>
        <w:tabs>
          <w:tab w:val="left" w:pos="567"/>
        </w:tabs>
        <w:spacing w:line="282" w:lineRule="exact"/>
        <w:ind w:hanging="909"/>
        <w:jc w:val="both"/>
        <w:rPr>
          <w:sz w:val="28"/>
          <w:szCs w:val="28"/>
        </w:rPr>
      </w:pPr>
    </w:p>
    <w:p w:rsidR="00114944" w:rsidRPr="004F1CF9" w:rsidRDefault="00114944" w:rsidP="00B56E66">
      <w:pPr>
        <w:numPr>
          <w:ilvl w:val="2"/>
          <w:numId w:val="10"/>
        </w:numPr>
        <w:tabs>
          <w:tab w:val="left" w:pos="567"/>
          <w:tab w:val="left" w:pos="1860"/>
        </w:tabs>
        <w:suppressAutoHyphens w:val="0"/>
        <w:ind w:left="1860" w:hanging="300"/>
        <w:jc w:val="both"/>
        <w:rPr>
          <w:b/>
          <w:bCs/>
          <w:sz w:val="28"/>
          <w:szCs w:val="28"/>
        </w:rPr>
      </w:pPr>
      <w:r w:rsidRPr="004F1CF9">
        <w:rPr>
          <w:b/>
          <w:bCs/>
          <w:sz w:val="28"/>
          <w:szCs w:val="28"/>
        </w:rPr>
        <w:t>Требования к условиям реализации ООП (максимум 52 балла)</w:t>
      </w:r>
    </w:p>
    <w:p w:rsidR="00114944" w:rsidRPr="004F1CF9" w:rsidRDefault="00114944" w:rsidP="00D1777C">
      <w:pPr>
        <w:numPr>
          <w:ilvl w:val="0"/>
          <w:numId w:val="11"/>
        </w:numPr>
        <w:tabs>
          <w:tab w:val="left" w:pos="142"/>
        </w:tabs>
        <w:suppressAutoHyphens w:val="0"/>
        <w:spacing w:line="235" w:lineRule="auto"/>
        <w:ind w:left="142"/>
        <w:jc w:val="both"/>
        <w:rPr>
          <w:sz w:val="28"/>
          <w:szCs w:val="28"/>
        </w:rPr>
      </w:pPr>
      <w:r w:rsidRPr="004F1CF9">
        <w:rPr>
          <w:sz w:val="28"/>
          <w:szCs w:val="28"/>
        </w:rPr>
        <w:t>Доля  педагогов,  имеющих  первую  и  высшую  квалификационную  категорию</w:t>
      </w:r>
      <w:r w:rsidR="004F1CF9">
        <w:rPr>
          <w:sz w:val="28"/>
          <w:szCs w:val="28"/>
        </w:rPr>
        <w:t xml:space="preserve">   </w:t>
      </w:r>
      <w:r w:rsidRPr="004F1CF9">
        <w:rPr>
          <w:sz w:val="28"/>
          <w:szCs w:val="28"/>
        </w:rPr>
        <w:t>(100%-90% -10 баллов, 89%-70% - 5 баллов, 69%-50% - 3 балла);</w:t>
      </w:r>
    </w:p>
    <w:p w:rsidR="00114944" w:rsidRPr="004F1CF9" w:rsidRDefault="00114944" w:rsidP="00D1777C">
      <w:pPr>
        <w:numPr>
          <w:ilvl w:val="1"/>
          <w:numId w:val="12"/>
        </w:numPr>
        <w:tabs>
          <w:tab w:val="left" w:pos="142"/>
        </w:tabs>
        <w:suppressAutoHyphens w:val="0"/>
        <w:spacing w:line="234" w:lineRule="auto"/>
        <w:ind w:left="142" w:right="-1"/>
        <w:jc w:val="both"/>
        <w:rPr>
          <w:sz w:val="28"/>
          <w:szCs w:val="28"/>
        </w:rPr>
      </w:pPr>
      <w:r w:rsidRPr="004F1CF9">
        <w:rPr>
          <w:sz w:val="28"/>
          <w:szCs w:val="28"/>
        </w:rPr>
        <w:t>Доля педагогов, прошедших курсы повышения квалификации, в соответствии с требованиями ФГОС (100%-90% -</w:t>
      </w:r>
      <w:r w:rsidR="00480FF7">
        <w:rPr>
          <w:sz w:val="28"/>
          <w:szCs w:val="28"/>
        </w:rPr>
        <w:t>5 баллов</w:t>
      </w:r>
      <w:r w:rsidRPr="004F1CF9">
        <w:rPr>
          <w:sz w:val="28"/>
          <w:szCs w:val="28"/>
        </w:rPr>
        <w:t>);</w:t>
      </w:r>
    </w:p>
    <w:p w:rsidR="00114944" w:rsidRPr="004F1CF9" w:rsidRDefault="00114944" w:rsidP="00D1777C">
      <w:pPr>
        <w:tabs>
          <w:tab w:val="left" w:pos="142"/>
          <w:tab w:val="left" w:pos="567"/>
        </w:tabs>
        <w:spacing w:line="14" w:lineRule="exact"/>
        <w:ind w:left="567" w:right="-1" w:hanging="425"/>
        <w:jc w:val="both"/>
        <w:rPr>
          <w:sz w:val="28"/>
          <w:szCs w:val="28"/>
        </w:rPr>
      </w:pPr>
    </w:p>
    <w:p w:rsidR="00114944" w:rsidRDefault="00114944" w:rsidP="00D1777C">
      <w:pPr>
        <w:numPr>
          <w:ilvl w:val="1"/>
          <w:numId w:val="12"/>
        </w:numPr>
        <w:tabs>
          <w:tab w:val="left" w:pos="142"/>
        </w:tabs>
        <w:suppressAutoHyphens w:val="0"/>
        <w:spacing w:line="234" w:lineRule="auto"/>
        <w:ind w:left="142" w:right="-1"/>
        <w:jc w:val="both"/>
        <w:rPr>
          <w:sz w:val="28"/>
          <w:szCs w:val="28"/>
        </w:rPr>
      </w:pPr>
      <w:r w:rsidRPr="004F1CF9">
        <w:rPr>
          <w:sz w:val="28"/>
          <w:szCs w:val="28"/>
        </w:rPr>
        <w:t>Доля педагогов, имеющих высшее педагогическое образование (100%-90% -10 баллов, 89%-70% - 5 баллов, 69%-50% - 3 балла)</w:t>
      </w:r>
    </w:p>
    <w:p w:rsidR="003939B0" w:rsidRPr="003939B0" w:rsidRDefault="003939B0" w:rsidP="00D1777C">
      <w:pPr>
        <w:numPr>
          <w:ilvl w:val="1"/>
          <w:numId w:val="12"/>
        </w:numPr>
        <w:tabs>
          <w:tab w:val="left" w:pos="142"/>
          <w:tab w:val="left" w:pos="567"/>
        </w:tabs>
        <w:ind w:left="142"/>
        <w:jc w:val="both"/>
        <w:rPr>
          <w:sz w:val="28"/>
          <w:szCs w:val="28"/>
        </w:rPr>
      </w:pPr>
      <w:r w:rsidRPr="0018062A">
        <w:rPr>
          <w:sz w:val="28"/>
          <w:szCs w:val="28"/>
        </w:rPr>
        <w:t>Доля молодых специалистов (стаж работы – до 5 лет) (максимум – 5 баллов);</w:t>
      </w:r>
    </w:p>
    <w:p w:rsidR="00114944" w:rsidRPr="004F1CF9" w:rsidRDefault="00114944" w:rsidP="00D1777C">
      <w:pPr>
        <w:tabs>
          <w:tab w:val="left" w:pos="142"/>
          <w:tab w:val="left" w:pos="567"/>
        </w:tabs>
        <w:spacing w:line="13" w:lineRule="exact"/>
        <w:ind w:left="567" w:right="-1" w:hanging="425"/>
        <w:jc w:val="both"/>
        <w:rPr>
          <w:sz w:val="28"/>
          <w:szCs w:val="28"/>
        </w:rPr>
      </w:pPr>
    </w:p>
    <w:p w:rsidR="00114944" w:rsidRPr="004F1CF9" w:rsidRDefault="003939B0" w:rsidP="00D1777C">
      <w:pPr>
        <w:tabs>
          <w:tab w:val="left" w:pos="142"/>
          <w:tab w:val="left" w:pos="567"/>
          <w:tab w:val="left" w:pos="1480"/>
        </w:tabs>
        <w:suppressAutoHyphens w:val="0"/>
        <w:spacing w:line="237" w:lineRule="auto"/>
        <w:ind w:left="142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 </w:t>
      </w:r>
      <w:r w:rsidR="00114944" w:rsidRPr="004F1CF9">
        <w:rPr>
          <w:sz w:val="28"/>
          <w:szCs w:val="28"/>
        </w:rPr>
        <w:t>Наличие участников профессиональных конкурсов педагогов различного уровня: муниципальный (победитель, призѐ</w:t>
      </w:r>
      <w:proofErr w:type="gramStart"/>
      <w:r w:rsidR="00114944" w:rsidRPr="004F1CF9">
        <w:rPr>
          <w:sz w:val="28"/>
          <w:szCs w:val="28"/>
        </w:rPr>
        <w:t>р</w:t>
      </w:r>
      <w:proofErr w:type="gramEnd"/>
      <w:r w:rsidR="00114944" w:rsidRPr="004F1CF9">
        <w:rPr>
          <w:sz w:val="28"/>
          <w:szCs w:val="28"/>
        </w:rPr>
        <w:t>- 5 баллов; участник – 3 балла) , региональный (победитель, призѐр- 7 баллов; участник – 5 балла) , всероссийский (победитель, призѐр- 10 баллов; участник – 7 балла).</w:t>
      </w:r>
    </w:p>
    <w:p w:rsidR="00114944" w:rsidRPr="004F1CF9" w:rsidRDefault="00114944" w:rsidP="00D1777C">
      <w:pPr>
        <w:tabs>
          <w:tab w:val="left" w:pos="142"/>
          <w:tab w:val="left" w:pos="567"/>
        </w:tabs>
        <w:spacing w:line="282" w:lineRule="exact"/>
        <w:ind w:right="-1" w:hanging="909"/>
        <w:rPr>
          <w:sz w:val="28"/>
          <w:szCs w:val="28"/>
        </w:rPr>
      </w:pPr>
    </w:p>
    <w:p w:rsidR="00114944" w:rsidRPr="004F1CF9" w:rsidRDefault="00114944" w:rsidP="00953521">
      <w:pPr>
        <w:tabs>
          <w:tab w:val="left" w:pos="567"/>
          <w:tab w:val="left" w:pos="2920"/>
        </w:tabs>
        <w:suppressAutoHyphens w:val="0"/>
        <w:ind w:right="-1"/>
        <w:jc w:val="center"/>
        <w:rPr>
          <w:b/>
          <w:bCs/>
          <w:sz w:val="28"/>
          <w:szCs w:val="28"/>
        </w:rPr>
      </w:pPr>
      <w:r w:rsidRPr="004F1CF9">
        <w:rPr>
          <w:b/>
          <w:bCs/>
          <w:sz w:val="28"/>
          <w:szCs w:val="28"/>
        </w:rPr>
        <w:t xml:space="preserve">5. Предметно – пространственная среда (максимум – </w:t>
      </w:r>
      <w:r w:rsidR="008D6FAE">
        <w:rPr>
          <w:b/>
          <w:bCs/>
          <w:sz w:val="28"/>
          <w:szCs w:val="28"/>
        </w:rPr>
        <w:t>2</w:t>
      </w:r>
      <w:r w:rsidRPr="004F1CF9">
        <w:rPr>
          <w:b/>
          <w:bCs/>
          <w:sz w:val="28"/>
          <w:szCs w:val="28"/>
        </w:rPr>
        <w:t>5 баллов)</w:t>
      </w:r>
    </w:p>
    <w:p w:rsidR="00114944" w:rsidRPr="004F1CF9" w:rsidRDefault="00114944" w:rsidP="00953521">
      <w:pPr>
        <w:tabs>
          <w:tab w:val="left" w:pos="567"/>
        </w:tabs>
        <w:spacing w:line="7" w:lineRule="exact"/>
        <w:ind w:right="-1" w:hanging="909"/>
        <w:rPr>
          <w:b/>
          <w:bCs/>
          <w:sz w:val="28"/>
          <w:szCs w:val="28"/>
        </w:rPr>
      </w:pPr>
    </w:p>
    <w:p w:rsidR="00114944" w:rsidRPr="004F1CF9" w:rsidRDefault="00114944" w:rsidP="00D1777C">
      <w:pPr>
        <w:tabs>
          <w:tab w:val="left" w:pos="284"/>
          <w:tab w:val="left" w:pos="426"/>
        </w:tabs>
        <w:suppressAutoHyphens w:val="0"/>
        <w:spacing w:line="234" w:lineRule="auto"/>
        <w:ind w:left="142" w:right="-1"/>
        <w:jc w:val="both"/>
        <w:rPr>
          <w:sz w:val="28"/>
          <w:szCs w:val="28"/>
        </w:rPr>
      </w:pPr>
      <w:r w:rsidRPr="004F1CF9">
        <w:rPr>
          <w:sz w:val="28"/>
          <w:szCs w:val="28"/>
        </w:rPr>
        <w:t xml:space="preserve">1.  </w:t>
      </w:r>
      <w:r w:rsidR="008D6FAE" w:rsidRPr="00A97BEF">
        <w:t xml:space="preserve"> </w:t>
      </w:r>
      <w:r w:rsidR="008D6FAE" w:rsidRPr="008D6FAE">
        <w:rPr>
          <w:sz w:val="28"/>
          <w:szCs w:val="28"/>
        </w:rPr>
        <w:t xml:space="preserve">Качество организации развивающей предметно-пространственной среды (РППС). Положительные результаты по созданию и обновлению РППС в соответствии с образовательной программой, возрастом детей и пр. </w:t>
      </w:r>
      <w:r w:rsidRPr="008D6FAE">
        <w:rPr>
          <w:sz w:val="28"/>
          <w:szCs w:val="28"/>
        </w:rPr>
        <w:t>(максимум – 10 баллов)</w:t>
      </w:r>
    </w:p>
    <w:p w:rsidR="00114944" w:rsidRPr="004F1CF9" w:rsidRDefault="00114944" w:rsidP="00D1777C">
      <w:pPr>
        <w:tabs>
          <w:tab w:val="left" w:pos="284"/>
          <w:tab w:val="left" w:pos="567"/>
        </w:tabs>
        <w:spacing w:line="14" w:lineRule="exact"/>
        <w:ind w:left="142" w:right="-1"/>
        <w:jc w:val="both"/>
        <w:rPr>
          <w:sz w:val="28"/>
          <w:szCs w:val="28"/>
        </w:rPr>
      </w:pPr>
    </w:p>
    <w:p w:rsidR="00114944" w:rsidRDefault="00114944" w:rsidP="00D1777C">
      <w:pPr>
        <w:tabs>
          <w:tab w:val="left" w:pos="284"/>
          <w:tab w:val="left" w:pos="567"/>
        </w:tabs>
        <w:suppressAutoHyphens w:val="0"/>
        <w:spacing w:line="234" w:lineRule="auto"/>
        <w:ind w:left="142" w:right="-1"/>
        <w:jc w:val="both"/>
        <w:rPr>
          <w:sz w:val="28"/>
          <w:szCs w:val="28"/>
        </w:rPr>
      </w:pPr>
      <w:r w:rsidRPr="004F1CF9">
        <w:rPr>
          <w:sz w:val="28"/>
          <w:szCs w:val="28"/>
        </w:rPr>
        <w:t xml:space="preserve">2. </w:t>
      </w:r>
      <w:r w:rsidR="004F1CF9" w:rsidRPr="004F1CF9">
        <w:rPr>
          <w:sz w:val="28"/>
          <w:szCs w:val="28"/>
        </w:rPr>
        <w:t xml:space="preserve"> </w:t>
      </w:r>
      <w:r w:rsidR="004F1CF9">
        <w:rPr>
          <w:sz w:val="28"/>
          <w:szCs w:val="28"/>
        </w:rPr>
        <w:t xml:space="preserve"> </w:t>
      </w:r>
      <w:r w:rsidR="008D6FAE">
        <w:rPr>
          <w:sz w:val="28"/>
          <w:szCs w:val="28"/>
        </w:rPr>
        <w:t xml:space="preserve">Вовлеченность родителей (законных представителей) непосредственно в образовательную деятельность </w:t>
      </w:r>
      <w:r w:rsidRPr="004F1CF9">
        <w:rPr>
          <w:sz w:val="28"/>
          <w:szCs w:val="28"/>
        </w:rPr>
        <w:t>(максимум – 10 баллов)</w:t>
      </w:r>
    </w:p>
    <w:p w:rsidR="008D6FAE" w:rsidRDefault="008D6FAE" w:rsidP="00D1777C">
      <w:pPr>
        <w:tabs>
          <w:tab w:val="left" w:pos="284"/>
          <w:tab w:val="left" w:pos="567"/>
        </w:tabs>
        <w:suppressAutoHyphens w:val="0"/>
        <w:spacing w:line="234" w:lineRule="auto"/>
        <w:ind w:left="142"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До 50 % родителей – 5 баллов</w:t>
      </w:r>
    </w:p>
    <w:p w:rsidR="008D6FAE" w:rsidRPr="004F1CF9" w:rsidRDefault="008D6FAE" w:rsidP="00D1777C">
      <w:pPr>
        <w:tabs>
          <w:tab w:val="left" w:pos="284"/>
          <w:tab w:val="left" w:pos="567"/>
        </w:tabs>
        <w:suppressAutoHyphens w:val="0"/>
        <w:spacing w:line="234" w:lineRule="auto"/>
        <w:ind w:left="142"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Более 50 % родителей – 10 баллов</w:t>
      </w:r>
    </w:p>
    <w:p w:rsidR="00114944" w:rsidRPr="004F1CF9" w:rsidRDefault="00114944" w:rsidP="00D1777C">
      <w:pPr>
        <w:tabs>
          <w:tab w:val="left" w:pos="284"/>
          <w:tab w:val="left" w:pos="567"/>
        </w:tabs>
        <w:spacing w:line="13" w:lineRule="exact"/>
        <w:ind w:left="142" w:right="-1"/>
        <w:jc w:val="both"/>
        <w:rPr>
          <w:sz w:val="28"/>
          <w:szCs w:val="28"/>
        </w:rPr>
      </w:pPr>
    </w:p>
    <w:p w:rsidR="00114944" w:rsidRPr="004F1CF9" w:rsidRDefault="00114944" w:rsidP="00D1777C">
      <w:pPr>
        <w:tabs>
          <w:tab w:val="left" w:pos="284"/>
          <w:tab w:val="left" w:pos="567"/>
        </w:tabs>
        <w:spacing w:line="13" w:lineRule="exact"/>
        <w:ind w:left="142" w:right="-1"/>
        <w:jc w:val="both"/>
        <w:rPr>
          <w:sz w:val="28"/>
          <w:szCs w:val="28"/>
        </w:rPr>
      </w:pPr>
    </w:p>
    <w:p w:rsidR="00114944" w:rsidRPr="004F1CF9" w:rsidRDefault="008D6FAE" w:rsidP="00D1777C">
      <w:pPr>
        <w:tabs>
          <w:tab w:val="left" w:pos="284"/>
          <w:tab w:val="left" w:pos="426"/>
          <w:tab w:val="left" w:pos="567"/>
        </w:tabs>
        <w:suppressAutoHyphens w:val="0"/>
        <w:spacing w:line="234" w:lineRule="auto"/>
        <w:ind w:left="142" w:right="-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1777C">
        <w:rPr>
          <w:sz w:val="28"/>
          <w:szCs w:val="28"/>
        </w:rPr>
        <w:t>.</w:t>
      </w:r>
      <w:r w:rsidR="00114944" w:rsidRPr="004F1CF9">
        <w:rPr>
          <w:sz w:val="28"/>
          <w:szCs w:val="28"/>
        </w:rPr>
        <w:t>Функционирование сайта ОУ в соответствии с требования</w:t>
      </w:r>
      <w:r w:rsidR="00D1777C">
        <w:rPr>
          <w:sz w:val="28"/>
          <w:szCs w:val="28"/>
        </w:rPr>
        <w:t>ми</w:t>
      </w:r>
      <w:r w:rsidR="00114944" w:rsidRPr="004F1CF9">
        <w:rPr>
          <w:sz w:val="28"/>
          <w:szCs w:val="28"/>
        </w:rPr>
        <w:t xml:space="preserve"> к </w:t>
      </w:r>
      <w:r w:rsidR="004F1CF9">
        <w:rPr>
          <w:sz w:val="28"/>
          <w:szCs w:val="28"/>
        </w:rPr>
        <w:t xml:space="preserve">   </w:t>
      </w:r>
      <w:r w:rsidR="00114944" w:rsidRPr="004F1CF9">
        <w:rPr>
          <w:sz w:val="28"/>
          <w:szCs w:val="28"/>
        </w:rPr>
        <w:t>структуре и ФЗ №273 –ФЗ от 29.12.2013г. – 5 баллов</w:t>
      </w:r>
    </w:p>
    <w:p w:rsidR="00114944" w:rsidRPr="004F1CF9" w:rsidRDefault="00114944" w:rsidP="00953521">
      <w:pPr>
        <w:tabs>
          <w:tab w:val="left" w:pos="426"/>
          <w:tab w:val="left" w:pos="567"/>
        </w:tabs>
        <w:spacing w:line="283" w:lineRule="exact"/>
        <w:ind w:left="426" w:right="-1" w:hanging="426"/>
        <w:rPr>
          <w:sz w:val="28"/>
          <w:szCs w:val="28"/>
        </w:rPr>
      </w:pPr>
    </w:p>
    <w:p w:rsidR="00114944" w:rsidRPr="004F1CF9" w:rsidRDefault="00114944" w:rsidP="00B56E66">
      <w:pPr>
        <w:numPr>
          <w:ilvl w:val="3"/>
          <w:numId w:val="13"/>
        </w:numPr>
        <w:tabs>
          <w:tab w:val="left" w:pos="567"/>
          <w:tab w:val="left" w:pos="1843"/>
        </w:tabs>
        <w:suppressAutoHyphens w:val="0"/>
        <w:ind w:left="2980" w:right="-1" w:hanging="1704"/>
        <w:rPr>
          <w:b/>
          <w:bCs/>
          <w:sz w:val="28"/>
          <w:szCs w:val="28"/>
        </w:rPr>
      </w:pPr>
      <w:r w:rsidRPr="004F1CF9">
        <w:rPr>
          <w:b/>
          <w:bCs/>
          <w:sz w:val="28"/>
          <w:szCs w:val="28"/>
        </w:rPr>
        <w:t xml:space="preserve">Материально-техническая база (максимум – </w:t>
      </w:r>
      <w:r w:rsidR="00636AEE">
        <w:rPr>
          <w:b/>
          <w:bCs/>
          <w:sz w:val="28"/>
          <w:szCs w:val="28"/>
        </w:rPr>
        <w:t>2</w:t>
      </w:r>
      <w:r w:rsidRPr="004F1CF9">
        <w:rPr>
          <w:b/>
          <w:bCs/>
          <w:sz w:val="28"/>
          <w:szCs w:val="28"/>
        </w:rPr>
        <w:t>0 баллов)</w:t>
      </w:r>
    </w:p>
    <w:p w:rsidR="00114944" w:rsidRPr="004F1CF9" w:rsidRDefault="00114944" w:rsidP="00953521">
      <w:pPr>
        <w:tabs>
          <w:tab w:val="left" w:pos="567"/>
        </w:tabs>
        <w:spacing w:line="7" w:lineRule="exact"/>
        <w:ind w:right="-1" w:hanging="909"/>
        <w:rPr>
          <w:b/>
          <w:bCs/>
          <w:sz w:val="28"/>
          <w:szCs w:val="28"/>
        </w:rPr>
      </w:pPr>
    </w:p>
    <w:p w:rsidR="00114944" w:rsidRPr="004F1CF9" w:rsidRDefault="00114944" w:rsidP="00B56E66">
      <w:pPr>
        <w:numPr>
          <w:ilvl w:val="1"/>
          <w:numId w:val="14"/>
        </w:numPr>
        <w:tabs>
          <w:tab w:val="left" w:pos="284"/>
        </w:tabs>
        <w:suppressAutoHyphens w:val="0"/>
        <w:spacing w:line="236" w:lineRule="auto"/>
        <w:ind w:left="284" w:right="-1" w:hanging="284"/>
        <w:jc w:val="both"/>
        <w:rPr>
          <w:sz w:val="28"/>
          <w:szCs w:val="28"/>
        </w:rPr>
      </w:pPr>
      <w:r w:rsidRPr="004F1CF9">
        <w:rPr>
          <w:sz w:val="28"/>
          <w:szCs w:val="28"/>
        </w:rPr>
        <w:t>Выполнение требований определѐнных в соответствии с санитарно – эпидемиологическими правилами и нормативами (без замечаний 10 баллов, замечания минус 2 балла)</w:t>
      </w:r>
    </w:p>
    <w:p w:rsidR="00114944" w:rsidRPr="004F1CF9" w:rsidRDefault="00114944" w:rsidP="00953521">
      <w:pPr>
        <w:tabs>
          <w:tab w:val="left" w:pos="284"/>
          <w:tab w:val="left" w:pos="567"/>
        </w:tabs>
        <w:spacing w:line="13" w:lineRule="exact"/>
        <w:ind w:left="284" w:right="-1" w:hanging="284"/>
        <w:rPr>
          <w:sz w:val="28"/>
          <w:szCs w:val="28"/>
        </w:rPr>
      </w:pPr>
    </w:p>
    <w:p w:rsidR="00114944" w:rsidRPr="004F1CF9" w:rsidRDefault="00114944" w:rsidP="00953521">
      <w:pPr>
        <w:tabs>
          <w:tab w:val="left" w:pos="284"/>
          <w:tab w:val="left" w:pos="567"/>
        </w:tabs>
        <w:spacing w:line="13" w:lineRule="exact"/>
        <w:ind w:left="284" w:right="-1" w:hanging="284"/>
        <w:rPr>
          <w:sz w:val="28"/>
          <w:szCs w:val="28"/>
        </w:rPr>
      </w:pPr>
    </w:p>
    <w:p w:rsidR="00114944" w:rsidRPr="004F1CF9" w:rsidRDefault="00636AEE" w:rsidP="00B56E66">
      <w:pPr>
        <w:numPr>
          <w:ilvl w:val="1"/>
          <w:numId w:val="14"/>
        </w:numPr>
        <w:tabs>
          <w:tab w:val="left" w:pos="284"/>
          <w:tab w:val="left" w:pos="567"/>
        </w:tabs>
        <w:suppressAutoHyphens w:val="0"/>
        <w:spacing w:line="236" w:lineRule="auto"/>
        <w:ind w:left="284" w:right="-1" w:hanging="284"/>
        <w:jc w:val="both"/>
        <w:rPr>
          <w:sz w:val="28"/>
          <w:szCs w:val="28"/>
        </w:rPr>
      </w:pPr>
      <w:r>
        <w:rPr>
          <w:sz w:val="28"/>
          <w:szCs w:val="28"/>
        </w:rPr>
        <w:t>Пополнение материально-технической базы</w:t>
      </w:r>
      <w:r w:rsidR="00114944" w:rsidRPr="004F1CF9">
        <w:rPr>
          <w:sz w:val="28"/>
          <w:szCs w:val="28"/>
        </w:rPr>
        <w:t xml:space="preserve"> (10 баллов)</w:t>
      </w:r>
    </w:p>
    <w:p w:rsidR="00114944" w:rsidRPr="004F1CF9" w:rsidRDefault="00114944" w:rsidP="00953521">
      <w:pPr>
        <w:tabs>
          <w:tab w:val="left" w:pos="567"/>
        </w:tabs>
        <w:spacing w:line="290" w:lineRule="exact"/>
        <w:ind w:right="-1" w:hanging="909"/>
        <w:rPr>
          <w:sz w:val="28"/>
          <w:szCs w:val="28"/>
        </w:rPr>
      </w:pPr>
    </w:p>
    <w:p w:rsidR="00636AEE" w:rsidRDefault="00114944" w:rsidP="0099663D">
      <w:pPr>
        <w:tabs>
          <w:tab w:val="left" w:pos="0"/>
        </w:tabs>
        <w:spacing w:line="237" w:lineRule="auto"/>
        <w:ind w:right="-1" w:hanging="89"/>
        <w:jc w:val="both"/>
        <w:rPr>
          <w:sz w:val="28"/>
          <w:szCs w:val="28"/>
        </w:rPr>
      </w:pPr>
      <w:r w:rsidRPr="004F1CF9">
        <w:rPr>
          <w:sz w:val="28"/>
          <w:szCs w:val="28"/>
        </w:rPr>
        <w:tab/>
      </w:r>
      <w:r w:rsidRPr="004F1CF9">
        <w:rPr>
          <w:sz w:val="28"/>
          <w:szCs w:val="28"/>
        </w:rPr>
        <w:tab/>
        <w:t xml:space="preserve">Отчѐты по группам критериев МСОКО предоставляются в </w:t>
      </w:r>
      <w:r w:rsidR="004F1CF9" w:rsidRPr="004F1CF9">
        <w:rPr>
          <w:sz w:val="28"/>
          <w:szCs w:val="28"/>
        </w:rPr>
        <w:t xml:space="preserve">Управление образования Вожегодского </w:t>
      </w:r>
      <w:r w:rsidRPr="004F1CF9">
        <w:rPr>
          <w:sz w:val="28"/>
          <w:szCs w:val="28"/>
        </w:rPr>
        <w:t xml:space="preserve">муниципального района один раз в год по завершению учебного года для формирования рейтинга образовательных </w:t>
      </w:r>
      <w:r w:rsidR="004F1CF9" w:rsidRPr="004F1CF9">
        <w:rPr>
          <w:sz w:val="28"/>
          <w:szCs w:val="28"/>
        </w:rPr>
        <w:t>организаций</w:t>
      </w:r>
      <w:r w:rsidRPr="004F1CF9">
        <w:rPr>
          <w:sz w:val="28"/>
          <w:szCs w:val="28"/>
        </w:rPr>
        <w:t xml:space="preserve"> </w:t>
      </w:r>
      <w:r w:rsidR="004F1CF9" w:rsidRPr="004F1CF9">
        <w:rPr>
          <w:sz w:val="28"/>
          <w:szCs w:val="28"/>
        </w:rPr>
        <w:t>района</w:t>
      </w:r>
      <w:r w:rsidR="0099663D">
        <w:rPr>
          <w:sz w:val="28"/>
          <w:szCs w:val="28"/>
        </w:rPr>
        <w:t>. Оформляется в форме таблиц</w:t>
      </w:r>
    </w:p>
    <w:p w:rsidR="00636AEE" w:rsidRPr="004F1CF9" w:rsidRDefault="00636AEE" w:rsidP="00953521">
      <w:pPr>
        <w:tabs>
          <w:tab w:val="left" w:pos="0"/>
        </w:tabs>
        <w:spacing w:line="237" w:lineRule="auto"/>
        <w:ind w:right="-1" w:hanging="89"/>
        <w:jc w:val="both"/>
        <w:rPr>
          <w:sz w:val="28"/>
          <w:szCs w:val="28"/>
        </w:rPr>
      </w:pPr>
    </w:p>
    <w:p w:rsidR="004F1CF9" w:rsidRDefault="00BF54C1" w:rsidP="00DE3BBB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Style w:val="a3"/>
        <w:tblW w:w="9349" w:type="dxa"/>
        <w:tblLook w:val="04A0"/>
      </w:tblPr>
      <w:tblGrid>
        <w:gridCol w:w="4910"/>
        <w:gridCol w:w="1619"/>
        <w:gridCol w:w="705"/>
        <w:gridCol w:w="705"/>
        <w:gridCol w:w="705"/>
        <w:gridCol w:w="705"/>
      </w:tblGrid>
      <w:tr w:rsidR="00342A80" w:rsidRPr="00741C75" w:rsidTr="00B85B7D">
        <w:tc>
          <w:tcPr>
            <w:tcW w:w="4910" w:type="dxa"/>
            <w:vMerge w:val="restart"/>
          </w:tcPr>
          <w:p w:rsidR="00342A80" w:rsidRPr="00741C75" w:rsidRDefault="00342A80" w:rsidP="00B85B7D">
            <w:pPr>
              <w:rPr>
                <w:sz w:val="24"/>
                <w:szCs w:val="24"/>
              </w:rPr>
            </w:pPr>
            <w:r w:rsidRPr="00741C75">
              <w:rPr>
                <w:sz w:val="24"/>
                <w:szCs w:val="24"/>
              </w:rPr>
              <w:t>Название</w:t>
            </w:r>
            <w:r>
              <w:rPr>
                <w:sz w:val="24"/>
                <w:szCs w:val="24"/>
              </w:rPr>
              <w:t xml:space="preserve"> групп критериев</w:t>
            </w:r>
          </w:p>
        </w:tc>
        <w:tc>
          <w:tcPr>
            <w:tcW w:w="1619" w:type="dxa"/>
            <w:vMerge w:val="restart"/>
          </w:tcPr>
          <w:p w:rsidR="00342A80" w:rsidRPr="00741C75" w:rsidRDefault="00342A80" w:rsidP="00B85B7D">
            <w:pPr>
              <w:rPr>
                <w:sz w:val="24"/>
                <w:szCs w:val="24"/>
              </w:rPr>
            </w:pPr>
            <w:r w:rsidRPr="00741C75">
              <w:rPr>
                <w:sz w:val="24"/>
                <w:szCs w:val="24"/>
              </w:rPr>
              <w:t>Максимально возможный балл</w:t>
            </w:r>
          </w:p>
        </w:tc>
        <w:tc>
          <w:tcPr>
            <w:tcW w:w="2820" w:type="dxa"/>
            <w:gridSpan w:val="4"/>
          </w:tcPr>
          <w:p w:rsidR="00342A80" w:rsidRPr="00741C75" w:rsidRDefault="00342A80" w:rsidP="00B85B7D">
            <w:r>
              <w:t>Дошкольные учреждения</w:t>
            </w:r>
          </w:p>
        </w:tc>
      </w:tr>
      <w:tr w:rsidR="004F1CF9" w:rsidRPr="00741C75" w:rsidTr="00342A80">
        <w:tc>
          <w:tcPr>
            <w:tcW w:w="4910" w:type="dxa"/>
            <w:vMerge/>
          </w:tcPr>
          <w:p w:rsidR="004F1CF9" w:rsidRPr="00741C75" w:rsidRDefault="004F1CF9" w:rsidP="00B85B7D"/>
        </w:tc>
        <w:tc>
          <w:tcPr>
            <w:tcW w:w="1619" w:type="dxa"/>
            <w:vMerge/>
          </w:tcPr>
          <w:p w:rsidR="004F1CF9" w:rsidRPr="00741C75" w:rsidRDefault="004F1CF9" w:rsidP="00B85B7D"/>
        </w:tc>
        <w:tc>
          <w:tcPr>
            <w:tcW w:w="705" w:type="dxa"/>
          </w:tcPr>
          <w:p w:rsidR="004F1CF9" w:rsidRPr="00741C75" w:rsidRDefault="004F1CF9" w:rsidP="00B85B7D"/>
        </w:tc>
        <w:tc>
          <w:tcPr>
            <w:tcW w:w="705" w:type="dxa"/>
          </w:tcPr>
          <w:p w:rsidR="004F1CF9" w:rsidRPr="00741C75" w:rsidRDefault="004F1CF9" w:rsidP="00B85B7D"/>
        </w:tc>
        <w:tc>
          <w:tcPr>
            <w:tcW w:w="705" w:type="dxa"/>
          </w:tcPr>
          <w:p w:rsidR="004F1CF9" w:rsidRPr="00741C75" w:rsidRDefault="004F1CF9" w:rsidP="00B85B7D"/>
        </w:tc>
        <w:tc>
          <w:tcPr>
            <w:tcW w:w="705" w:type="dxa"/>
          </w:tcPr>
          <w:p w:rsidR="004F1CF9" w:rsidRPr="00741C75" w:rsidRDefault="004F1CF9" w:rsidP="00B85B7D"/>
        </w:tc>
      </w:tr>
      <w:tr w:rsidR="004F1CF9" w:rsidRPr="006E55D8" w:rsidTr="00342A80">
        <w:tc>
          <w:tcPr>
            <w:tcW w:w="4910" w:type="dxa"/>
          </w:tcPr>
          <w:p w:rsidR="004F1CF9" w:rsidRPr="00741C75" w:rsidRDefault="004F1CF9" w:rsidP="00B85B7D">
            <w:pPr>
              <w:rPr>
                <w:sz w:val="24"/>
                <w:szCs w:val="24"/>
              </w:rPr>
            </w:pPr>
            <w:r w:rsidRPr="00741C75">
              <w:rPr>
                <w:sz w:val="24"/>
                <w:szCs w:val="24"/>
              </w:rPr>
              <w:t xml:space="preserve">Группа 1. </w:t>
            </w:r>
            <w:r>
              <w:rPr>
                <w:sz w:val="24"/>
                <w:szCs w:val="24"/>
              </w:rPr>
              <w:t>Требования к результатам ООП</w:t>
            </w:r>
          </w:p>
        </w:tc>
        <w:tc>
          <w:tcPr>
            <w:tcW w:w="1619" w:type="dxa"/>
          </w:tcPr>
          <w:p w:rsidR="004F1CF9" w:rsidRPr="006E55D8" w:rsidRDefault="004F1CF9" w:rsidP="00B85B7D">
            <w:pPr>
              <w:rPr>
                <w:sz w:val="24"/>
                <w:szCs w:val="24"/>
              </w:rPr>
            </w:pPr>
            <w:r w:rsidRPr="006E55D8">
              <w:rPr>
                <w:sz w:val="24"/>
                <w:szCs w:val="24"/>
              </w:rPr>
              <w:t>20</w:t>
            </w:r>
          </w:p>
        </w:tc>
        <w:tc>
          <w:tcPr>
            <w:tcW w:w="705" w:type="dxa"/>
          </w:tcPr>
          <w:p w:rsidR="004F1CF9" w:rsidRPr="006E55D8" w:rsidRDefault="004F1CF9" w:rsidP="00B85B7D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4F1CF9" w:rsidRPr="006E55D8" w:rsidRDefault="004F1CF9" w:rsidP="00B85B7D"/>
        </w:tc>
        <w:tc>
          <w:tcPr>
            <w:tcW w:w="705" w:type="dxa"/>
          </w:tcPr>
          <w:p w:rsidR="004F1CF9" w:rsidRPr="006E55D8" w:rsidRDefault="004F1CF9" w:rsidP="00B85B7D"/>
        </w:tc>
        <w:tc>
          <w:tcPr>
            <w:tcW w:w="705" w:type="dxa"/>
          </w:tcPr>
          <w:p w:rsidR="004F1CF9" w:rsidRPr="006E55D8" w:rsidRDefault="004F1CF9" w:rsidP="00B85B7D"/>
        </w:tc>
      </w:tr>
      <w:tr w:rsidR="004F1CF9" w:rsidRPr="006E55D8" w:rsidTr="00342A80">
        <w:tc>
          <w:tcPr>
            <w:tcW w:w="4910" w:type="dxa"/>
          </w:tcPr>
          <w:p w:rsidR="004F1CF9" w:rsidRPr="00741C75" w:rsidRDefault="004F1CF9" w:rsidP="00B85B7D">
            <w:pPr>
              <w:rPr>
                <w:sz w:val="24"/>
                <w:szCs w:val="24"/>
              </w:rPr>
            </w:pPr>
            <w:r w:rsidRPr="00741C75">
              <w:rPr>
                <w:sz w:val="24"/>
                <w:szCs w:val="24"/>
              </w:rPr>
              <w:t xml:space="preserve">Группа 2. </w:t>
            </w:r>
            <w:r>
              <w:rPr>
                <w:sz w:val="24"/>
                <w:szCs w:val="24"/>
              </w:rPr>
              <w:t>Требования к процессу реализации   ООП</w:t>
            </w:r>
          </w:p>
        </w:tc>
        <w:tc>
          <w:tcPr>
            <w:tcW w:w="1619" w:type="dxa"/>
          </w:tcPr>
          <w:p w:rsidR="004F1CF9" w:rsidRPr="006E55D8" w:rsidRDefault="00BC11B7" w:rsidP="00B85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05" w:type="dxa"/>
          </w:tcPr>
          <w:p w:rsidR="004F1CF9" w:rsidRPr="006E55D8" w:rsidRDefault="004F1CF9" w:rsidP="00B85B7D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4F1CF9" w:rsidRPr="006E55D8" w:rsidRDefault="004F1CF9" w:rsidP="00B85B7D"/>
        </w:tc>
        <w:tc>
          <w:tcPr>
            <w:tcW w:w="705" w:type="dxa"/>
          </w:tcPr>
          <w:p w:rsidR="004F1CF9" w:rsidRPr="006E55D8" w:rsidRDefault="004F1CF9" w:rsidP="00B85B7D"/>
        </w:tc>
        <w:tc>
          <w:tcPr>
            <w:tcW w:w="705" w:type="dxa"/>
          </w:tcPr>
          <w:p w:rsidR="004F1CF9" w:rsidRPr="006E55D8" w:rsidRDefault="004F1CF9" w:rsidP="00B85B7D"/>
        </w:tc>
      </w:tr>
      <w:tr w:rsidR="004F1CF9" w:rsidRPr="006E55D8" w:rsidTr="00342A80">
        <w:tc>
          <w:tcPr>
            <w:tcW w:w="4910" w:type="dxa"/>
          </w:tcPr>
          <w:p w:rsidR="004F1CF9" w:rsidRPr="00741C75" w:rsidRDefault="004F1CF9" w:rsidP="00B85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Группа 3. </w:t>
            </w:r>
            <w:proofErr w:type="spellStart"/>
            <w:r>
              <w:rPr>
                <w:sz w:val="24"/>
                <w:szCs w:val="24"/>
              </w:rPr>
              <w:t>Здоровьесбережение</w:t>
            </w:r>
            <w:proofErr w:type="spellEnd"/>
            <w:r>
              <w:rPr>
                <w:sz w:val="24"/>
                <w:szCs w:val="24"/>
              </w:rPr>
              <w:t xml:space="preserve"> в ДОУ</w:t>
            </w:r>
          </w:p>
        </w:tc>
        <w:tc>
          <w:tcPr>
            <w:tcW w:w="1619" w:type="dxa"/>
          </w:tcPr>
          <w:p w:rsidR="004F1CF9" w:rsidRPr="006E55D8" w:rsidRDefault="004F1CF9" w:rsidP="00B85B7D">
            <w:pPr>
              <w:rPr>
                <w:sz w:val="24"/>
                <w:szCs w:val="24"/>
              </w:rPr>
            </w:pPr>
            <w:r w:rsidRPr="006E55D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5" w:type="dxa"/>
          </w:tcPr>
          <w:p w:rsidR="004F1CF9" w:rsidRPr="006E55D8" w:rsidRDefault="004F1CF9" w:rsidP="00B85B7D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4F1CF9" w:rsidRPr="006E55D8" w:rsidRDefault="004F1CF9" w:rsidP="00B85B7D"/>
        </w:tc>
        <w:tc>
          <w:tcPr>
            <w:tcW w:w="705" w:type="dxa"/>
          </w:tcPr>
          <w:p w:rsidR="004F1CF9" w:rsidRPr="006E55D8" w:rsidRDefault="004F1CF9" w:rsidP="00B85B7D"/>
        </w:tc>
        <w:tc>
          <w:tcPr>
            <w:tcW w:w="705" w:type="dxa"/>
          </w:tcPr>
          <w:p w:rsidR="004F1CF9" w:rsidRPr="006E55D8" w:rsidRDefault="004F1CF9" w:rsidP="00B85B7D"/>
        </w:tc>
      </w:tr>
      <w:tr w:rsidR="004F1CF9" w:rsidRPr="006E55D8" w:rsidTr="00342A80">
        <w:tc>
          <w:tcPr>
            <w:tcW w:w="4910" w:type="dxa"/>
          </w:tcPr>
          <w:p w:rsidR="004F1CF9" w:rsidRPr="00741C75" w:rsidRDefault="004F1CF9" w:rsidP="00B85B7D">
            <w:pPr>
              <w:rPr>
                <w:sz w:val="24"/>
                <w:szCs w:val="24"/>
              </w:rPr>
            </w:pPr>
            <w:r w:rsidRPr="00741C75">
              <w:rPr>
                <w:sz w:val="24"/>
                <w:szCs w:val="24"/>
              </w:rPr>
              <w:t>Группа 4.</w:t>
            </w:r>
            <w:r>
              <w:rPr>
                <w:sz w:val="24"/>
                <w:szCs w:val="24"/>
              </w:rPr>
              <w:t xml:space="preserve"> Требование к условиям реализации ООП</w:t>
            </w:r>
          </w:p>
        </w:tc>
        <w:tc>
          <w:tcPr>
            <w:tcW w:w="1619" w:type="dxa"/>
          </w:tcPr>
          <w:p w:rsidR="004F1CF9" w:rsidRPr="006E55D8" w:rsidRDefault="004F1CF9" w:rsidP="00B85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705" w:type="dxa"/>
          </w:tcPr>
          <w:p w:rsidR="004F1CF9" w:rsidRPr="006E55D8" w:rsidRDefault="004F1CF9" w:rsidP="00B85B7D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4F1CF9" w:rsidRPr="006E55D8" w:rsidRDefault="004F1CF9" w:rsidP="00B85B7D"/>
        </w:tc>
        <w:tc>
          <w:tcPr>
            <w:tcW w:w="705" w:type="dxa"/>
          </w:tcPr>
          <w:p w:rsidR="004F1CF9" w:rsidRPr="006E55D8" w:rsidRDefault="004F1CF9" w:rsidP="00B85B7D"/>
        </w:tc>
        <w:tc>
          <w:tcPr>
            <w:tcW w:w="705" w:type="dxa"/>
          </w:tcPr>
          <w:p w:rsidR="004F1CF9" w:rsidRPr="006E55D8" w:rsidRDefault="004F1CF9" w:rsidP="00B85B7D"/>
        </w:tc>
      </w:tr>
      <w:tr w:rsidR="004F1CF9" w:rsidRPr="006E55D8" w:rsidTr="00342A80">
        <w:tc>
          <w:tcPr>
            <w:tcW w:w="4910" w:type="dxa"/>
          </w:tcPr>
          <w:p w:rsidR="004F1CF9" w:rsidRPr="00741C75" w:rsidRDefault="004F1CF9" w:rsidP="00B85B7D">
            <w:pPr>
              <w:rPr>
                <w:sz w:val="24"/>
                <w:szCs w:val="24"/>
              </w:rPr>
            </w:pPr>
            <w:r w:rsidRPr="00741C75">
              <w:rPr>
                <w:sz w:val="24"/>
                <w:szCs w:val="24"/>
              </w:rPr>
              <w:t xml:space="preserve">Группа 5. </w:t>
            </w:r>
            <w:r>
              <w:rPr>
                <w:sz w:val="24"/>
                <w:szCs w:val="24"/>
              </w:rPr>
              <w:t>Предметно-пространственная среда</w:t>
            </w:r>
          </w:p>
        </w:tc>
        <w:tc>
          <w:tcPr>
            <w:tcW w:w="1619" w:type="dxa"/>
          </w:tcPr>
          <w:p w:rsidR="004F1CF9" w:rsidRPr="006E55D8" w:rsidRDefault="004F1CF9" w:rsidP="00B85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E55D8">
              <w:rPr>
                <w:sz w:val="24"/>
                <w:szCs w:val="24"/>
              </w:rPr>
              <w:t>5</w:t>
            </w:r>
          </w:p>
        </w:tc>
        <w:tc>
          <w:tcPr>
            <w:tcW w:w="705" w:type="dxa"/>
          </w:tcPr>
          <w:p w:rsidR="004F1CF9" w:rsidRPr="006E55D8" w:rsidRDefault="004F1CF9" w:rsidP="00B85B7D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4F1CF9" w:rsidRPr="006E55D8" w:rsidRDefault="004F1CF9" w:rsidP="00B85B7D"/>
        </w:tc>
        <w:tc>
          <w:tcPr>
            <w:tcW w:w="705" w:type="dxa"/>
          </w:tcPr>
          <w:p w:rsidR="004F1CF9" w:rsidRPr="006E55D8" w:rsidRDefault="004F1CF9" w:rsidP="00B85B7D"/>
        </w:tc>
        <w:tc>
          <w:tcPr>
            <w:tcW w:w="705" w:type="dxa"/>
          </w:tcPr>
          <w:p w:rsidR="004F1CF9" w:rsidRPr="006E55D8" w:rsidRDefault="004F1CF9" w:rsidP="00B85B7D"/>
        </w:tc>
      </w:tr>
      <w:tr w:rsidR="004F1CF9" w:rsidRPr="006E55D8" w:rsidTr="00342A80">
        <w:tc>
          <w:tcPr>
            <w:tcW w:w="4910" w:type="dxa"/>
          </w:tcPr>
          <w:p w:rsidR="004F1CF9" w:rsidRPr="00741C75" w:rsidRDefault="004F1CF9" w:rsidP="00B85B7D">
            <w:pPr>
              <w:rPr>
                <w:sz w:val="24"/>
                <w:szCs w:val="24"/>
              </w:rPr>
            </w:pPr>
            <w:r w:rsidRPr="00741C75">
              <w:rPr>
                <w:sz w:val="24"/>
                <w:szCs w:val="24"/>
              </w:rPr>
              <w:t xml:space="preserve">Группа </w:t>
            </w:r>
            <w:r>
              <w:rPr>
                <w:sz w:val="24"/>
                <w:szCs w:val="24"/>
              </w:rPr>
              <w:t>6</w:t>
            </w:r>
            <w:r w:rsidRPr="00741C7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t>Материально-техническая база</w:t>
            </w:r>
          </w:p>
        </w:tc>
        <w:tc>
          <w:tcPr>
            <w:tcW w:w="1619" w:type="dxa"/>
          </w:tcPr>
          <w:p w:rsidR="004F1CF9" w:rsidRPr="006E55D8" w:rsidRDefault="00636AEE" w:rsidP="00B85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F1CF9">
              <w:rPr>
                <w:sz w:val="24"/>
                <w:szCs w:val="24"/>
              </w:rPr>
              <w:t>0</w:t>
            </w:r>
          </w:p>
        </w:tc>
        <w:tc>
          <w:tcPr>
            <w:tcW w:w="705" w:type="dxa"/>
          </w:tcPr>
          <w:p w:rsidR="004F1CF9" w:rsidRPr="006E55D8" w:rsidRDefault="004F1CF9" w:rsidP="00B85B7D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4F1CF9" w:rsidRPr="006E55D8" w:rsidRDefault="004F1CF9" w:rsidP="00B85B7D"/>
        </w:tc>
        <w:tc>
          <w:tcPr>
            <w:tcW w:w="705" w:type="dxa"/>
          </w:tcPr>
          <w:p w:rsidR="004F1CF9" w:rsidRPr="006E55D8" w:rsidRDefault="004F1CF9" w:rsidP="00B85B7D"/>
        </w:tc>
        <w:tc>
          <w:tcPr>
            <w:tcW w:w="705" w:type="dxa"/>
          </w:tcPr>
          <w:p w:rsidR="004F1CF9" w:rsidRPr="006E55D8" w:rsidRDefault="004F1CF9" w:rsidP="00B85B7D"/>
        </w:tc>
      </w:tr>
      <w:tr w:rsidR="004F1CF9" w:rsidRPr="006E55D8" w:rsidTr="00342A80">
        <w:tc>
          <w:tcPr>
            <w:tcW w:w="4910" w:type="dxa"/>
          </w:tcPr>
          <w:p w:rsidR="004F1CF9" w:rsidRDefault="004F1CF9" w:rsidP="00B85B7D">
            <w:r>
              <w:t>Всего</w:t>
            </w:r>
          </w:p>
        </w:tc>
        <w:tc>
          <w:tcPr>
            <w:tcW w:w="1619" w:type="dxa"/>
          </w:tcPr>
          <w:p w:rsidR="004F1CF9" w:rsidRPr="006E55D8" w:rsidRDefault="004F1CF9" w:rsidP="00BC1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C11B7">
              <w:rPr>
                <w:sz w:val="24"/>
                <w:szCs w:val="24"/>
              </w:rPr>
              <w:t>92</w:t>
            </w:r>
          </w:p>
        </w:tc>
        <w:tc>
          <w:tcPr>
            <w:tcW w:w="705" w:type="dxa"/>
          </w:tcPr>
          <w:p w:rsidR="004F1CF9" w:rsidRPr="006E55D8" w:rsidRDefault="004F1CF9" w:rsidP="00B85B7D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4F1CF9" w:rsidRPr="006E55D8" w:rsidRDefault="004F1CF9" w:rsidP="00B85B7D"/>
        </w:tc>
        <w:tc>
          <w:tcPr>
            <w:tcW w:w="705" w:type="dxa"/>
          </w:tcPr>
          <w:p w:rsidR="004F1CF9" w:rsidRPr="006E55D8" w:rsidRDefault="004F1CF9" w:rsidP="00B85B7D"/>
        </w:tc>
        <w:tc>
          <w:tcPr>
            <w:tcW w:w="705" w:type="dxa"/>
          </w:tcPr>
          <w:p w:rsidR="004F1CF9" w:rsidRPr="006E55D8" w:rsidRDefault="004F1CF9" w:rsidP="00B85B7D"/>
        </w:tc>
      </w:tr>
      <w:tr w:rsidR="004F1CF9" w:rsidTr="00342A80">
        <w:tc>
          <w:tcPr>
            <w:tcW w:w="4910" w:type="dxa"/>
          </w:tcPr>
          <w:p w:rsidR="004F1CF9" w:rsidRDefault="004F1CF9" w:rsidP="00B85B7D">
            <w:r>
              <w:t>Динамика развития образовательного учреждения</w:t>
            </w:r>
          </w:p>
        </w:tc>
        <w:tc>
          <w:tcPr>
            <w:tcW w:w="1619" w:type="dxa"/>
          </w:tcPr>
          <w:p w:rsidR="004F1CF9" w:rsidRDefault="004F1CF9" w:rsidP="00B85B7D">
            <w:pPr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:rsidR="004F1CF9" w:rsidRDefault="004F1CF9" w:rsidP="00B85B7D">
            <w:pPr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:rsidR="004F1CF9" w:rsidRDefault="004F1CF9" w:rsidP="00B85B7D">
            <w:pPr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:rsidR="004F1CF9" w:rsidRDefault="004F1CF9" w:rsidP="00B85B7D">
            <w:pPr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:rsidR="004F1CF9" w:rsidRDefault="004F1CF9" w:rsidP="00B85B7D">
            <w:pPr>
              <w:rPr>
                <w:b/>
                <w:sz w:val="28"/>
                <w:szCs w:val="28"/>
              </w:rPr>
            </w:pPr>
          </w:p>
        </w:tc>
      </w:tr>
    </w:tbl>
    <w:p w:rsidR="00D6108B" w:rsidRDefault="00BF54C1" w:rsidP="00DE3BBB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BF54C1" w:rsidRDefault="00D6108B" w:rsidP="00D610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Организационные основы оценивания</w:t>
      </w:r>
    </w:p>
    <w:tbl>
      <w:tblPr>
        <w:tblStyle w:val="a3"/>
        <w:tblpPr w:leftFromText="180" w:rightFromText="180" w:vertAnchor="text" w:horzAnchor="margin" w:tblpY="46"/>
        <w:tblOverlap w:val="never"/>
        <w:tblW w:w="0" w:type="auto"/>
        <w:tblLook w:val="04A0"/>
      </w:tblPr>
      <w:tblGrid>
        <w:gridCol w:w="3572"/>
        <w:gridCol w:w="1655"/>
        <w:gridCol w:w="1980"/>
        <w:gridCol w:w="2364"/>
      </w:tblGrid>
      <w:tr w:rsidR="00D6108B" w:rsidRPr="00DE3BBB" w:rsidTr="00867F89">
        <w:tc>
          <w:tcPr>
            <w:tcW w:w="3572" w:type="dxa"/>
            <w:vMerge w:val="restart"/>
          </w:tcPr>
          <w:p w:rsidR="00D6108B" w:rsidRPr="00DE3BBB" w:rsidRDefault="00D6108B" w:rsidP="00867F89">
            <w:pPr>
              <w:rPr>
                <w:sz w:val="24"/>
                <w:szCs w:val="24"/>
              </w:rPr>
            </w:pPr>
            <w:r w:rsidRPr="00DE3BBB">
              <w:rPr>
                <w:sz w:val="24"/>
                <w:szCs w:val="24"/>
              </w:rPr>
              <w:t xml:space="preserve">Наименования критерия </w:t>
            </w:r>
          </w:p>
        </w:tc>
        <w:tc>
          <w:tcPr>
            <w:tcW w:w="5999" w:type="dxa"/>
            <w:gridSpan w:val="3"/>
          </w:tcPr>
          <w:p w:rsidR="00D6108B" w:rsidRPr="00DE3BBB" w:rsidRDefault="00D6108B" w:rsidP="00867F89">
            <w:pPr>
              <w:rPr>
                <w:sz w:val="24"/>
                <w:szCs w:val="24"/>
              </w:rPr>
            </w:pPr>
            <w:r w:rsidRPr="00DE3BBB">
              <w:rPr>
                <w:sz w:val="24"/>
                <w:szCs w:val="24"/>
              </w:rPr>
              <w:t>Методика оценивания</w:t>
            </w:r>
          </w:p>
        </w:tc>
      </w:tr>
      <w:tr w:rsidR="00D6108B" w:rsidRPr="00DE3BBB" w:rsidTr="00867F89">
        <w:tc>
          <w:tcPr>
            <w:tcW w:w="3572" w:type="dxa"/>
            <w:vMerge/>
          </w:tcPr>
          <w:p w:rsidR="00D6108B" w:rsidRDefault="00D6108B" w:rsidP="00867F89">
            <w:pPr>
              <w:rPr>
                <w:b/>
                <w:sz w:val="28"/>
                <w:szCs w:val="28"/>
              </w:rPr>
            </w:pPr>
          </w:p>
        </w:tc>
        <w:tc>
          <w:tcPr>
            <w:tcW w:w="1655" w:type="dxa"/>
          </w:tcPr>
          <w:p w:rsidR="00D6108B" w:rsidRPr="00DE3BBB" w:rsidRDefault="00D6108B" w:rsidP="00867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кто оценивает</w:t>
            </w:r>
          </w:p>
        </w:tc>
        <w:tc>
          <w:tcPr>
            <w:tcW w:w="1980" w:type="dxa"/>
          </w:tcPr>
          <w:p w:rsidR="00D6108B" w:rsidRPr="00DE3BBB" w:rsidRDefault="00D6108B" w:rsidP="00867F89">
            <w:pPr>
              <w:rPr>
                <w:sz w:val="24"/>
                <w:szCs w:val="24"/>
              </w:rPr>
            </w:pPr>
            <w:r w:rsidRPr="00DE3BBB"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2364" w:type="dxa"/>
          </w:tcPr>
          <w:p w:rsidR="00D6108B" w:rsidRPr="00DE3BBB" w:rsidRDefault="00D6108B" w:rsidP="00867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пред</w:t>
            </w:r>
            <w:r w:rsidRPr="00DE3BBB">
              <w:rPr>
                <w:sz w:val="24"/>
                <w:szCs w:val="24"/>
              </w:rPr>
              <w:t>ставления</w:t>
            </w:r>
          </w:p>
        </w:tc>
      </w:tr>
      <w:tr w:rsidR="00D12CD3" w:rsidRPr="00DE3BBB" w:rsidTr="00867F89">
        <w:tc>
          <w:tcPr>
            <w:tcW w:w="3572" w:type="dxa"/>
          </w:tcPr>
          <w:p w:rsidR="00D12CD3" w:rsidRDefault="00D12CD3" w:rsidP="00867F89">
            <w:pPr>
              <w:rPr>
                <w:b/>
                <w:sz w:val="28"/>
                <w:szCs w:val="28"/>
              </w:rPr>
            </w:pPr>
          </w:p>
        </w:tc>
        <w:tc>
          <w:tcPr>
            <w:tcW w:w="1655" w:type="dxa"/>
          </w:tcPr>
          <w:p w:rsidR="00D12CD3" w:rsidRDefault="00D12CD3" w:rsidP="00867F89"/>
        </w:tc>
        <w:tc>
          <w:tcPr>
            <w:tcW w:w="1980" w:type="dxa"/>
          </w:tcPr>
          <w:p w:rsidR="00D12CD3" w:rsidRPr="00DE3BBB" w:rsidRDefault="00D12CD3" w:rsidP="00867F89"/>
        </w:tc>
        <w:tc>
          <w:tcPr>
            <w:tcW w:w="2364" w:type="dxa"/>
          </w:tcPr>
          <w:p w:rsidR="00D12CD3" w:rsidRDefault="00D12CD3" w:rsidP="00867F89"/>
        </w:tc>
      </w:tr>
      <w:tr w:rsidR="00D6108B" w:rsidRPr="00DE3BBB" w:rsidTr="00867F89">
        <w:tc>
          <w:tcPr>
            <w:tcW w:w="9571" w:type="dxa"/>
            <w:gridSpan w:val="4"/>
          </w:tcPr>
          <w:p w:rsidR="00D6108B" w:rsidRPr="00DE3BBB" w:rsidRDefault="00D6108B" w:rsidP="00867F89">
            <w:pPr>
              <w:rPr>
                <w:b/>
                <w:sz w:val="24"/>
                <w:szCs w:val="24"/>
              </w:rPr>
            </w:pPr>
            <w:r w:rsidRPr="00DE3BBB">
              <w:rPr>
                <w:b/>
                <w:sz w:val="24"/>
                <w:szCs w:val="24"/>
              </w:rPr>
              <w:t xml:space="preserve">Группа 1. </w:t>
            </w:r>
            <w:r>
              <w:rPr>
                <w:b/>
                <w:sz w:val="24"/>
                <w:szCs w:val="24"/>
              </w:rPr>
              <w:t>Требования к результатам освоения ООП</w:t>
            </w:r>
          </w:p>
        </w:tc>
      </w:tr>
      <w:tr w:rsidR="00D6108B" w:rsidRPr="00160357" w:rsidTr="00867F89">
        <w:tc>
          <w:tcPr>
            <w:tcW w:w="3572" w:type="dxa"/>
          </w:tcPr>
          <w:p w:rsidR="00D6108B" w:rsidRDefault="00D6108B" w:rsidP="00867F89">
            <w:pPr>
              <w:jc w:val="both"/>
              <w:rPr>
                <w:sz w:val="24"/>
                <w:szCs w:val="24"/>
              </w:rPr>
            </w:pPr>
            <w:r w:rsidRPr="00160357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 xml:space="preserve">Результаты формирования целевых ориентиров на этапе завершения дошкольного образования с учетом требований ФГОС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</w:p>
          <w:p w:rsidR="00D6108B" w:rsidRDefault="00D6108B" w:rsidP="00867F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*ребенок овладевает основными культурными способами деятельности, проявляет инициативу и самостоятельность в разных видах деятельности – игре, общении, познавательно-исследовательской деятельности, конструирования и др.; способный выбирать себе род занятий, участников по совместной деятельности;</w:t>
            </w:r>
          </w:p>
          <w:p w:rsidR="00D6108B" w:rsidRDefault="00D6108B" w:rsidP="00867F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обладает установкой положительного отношения к миру, к разным мирам труда, другим людям и самому себе, обладает чувством собственного достоинства, активно взаимодействует со сверстниками и взрослыми, участвует в совместных играх. </w:t>
            </w:r>
            <w:proofErr w:type="gramStart"/>
            <w:r>
              <w:rPr>
                <w:sz w:val="24"/>
                <w:szCs w:val="24"/>
              </w:rPr>
              <w:t xml:space="preserve">Способен договариваться, </w:t>
            </w:r>
            <w:r>
              <w:rPr>
                <w:sz w:val="24"/>
                <w:szCs w:val="24"/>
              </w:rPr>
              <w:lastRenderedPageBreak/>
              <w:t>учитывать интересы и чувства других</w:t>
            </w:r>
            <w:r w:rsidR="00DA41EC">
              <w:rPr>
                <w:sz w:val="24"/>
                <w:szCs w:val="24"/>
              </w:rPr>
              <w:t>, сопереживать неудачам и радоваться успехам других, адекватно проявляет свои чувства, в том числе чувство веры в себя, старается разрешить конфликты;</w:t>
            </w:r>
            <w:proofErr w:type="gramEnd"/>
          </w:p>
          <w:p w:rsidR="00DA41EC" w:rsidRDefault="00DA41EC" w:rsidP="00867F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      </w:r>
          </w:p>
          <w:p w:rsidR="00DA41EC" w:rsidRDefault="00DA41EC" w:rsidP="00867F89">
            <w:pPr>
              <w:ind w:hanging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достаточно хорошо владеет устной речью, может выражать свои мысли и желания, может использовать речь для выражения своих мыслей, чувств, желаний, построения речевого высказывания в ситуации общения, может выделять звуки в словах, у ребенка складываются предпосылки грамотности;</w:t>
            </w:r>
          </w:p>
          <w:p w:rsidR="003A2DCF" w:rsidRDefault="00DA41EC" w:rsidP="00867F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3A2DCF">
              <w:rPr>
                <w:sz w:val="24"/>
                <w:szCs w:val="24"/>
              </w:rPr>
              <w:t>развита крупная и мелкая моторика; он подвижен, вынослив, владеет основными движениями, может контролировать свои движения и управлять ими;</w:t>
            </w:r>
          </w:p>
          <w:p w:rsidR="003A2DCF" w:rsidRDefault="003A2DCF" w:rsidP="00867F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способен к волевым усилиям, может следовать социальным нормам поведения и правилам в разных видах деятельности, во взаимоотношениях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  <w:r>
              <w:rPr>
                <w:sz w:val="24"/>
                <w:szCs w:val="24"/>
              </w:rPr>
              <w:t xml:space="preserve"> взрослыми и сверстниками, может соблюдать правила безопасного поведения и личной гигиены;</w:t>
            </w:r>
          </w:p>
          <w:p w:rsidR="00D12CD3" w:rsidRPr="0094681F" w:rsidRDefault="003A2DCF" w:rsidP="00867F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</w:t>
            </w:r>
            <w:proofErr w:type="gramStart"/>
            <w:r>
              <w:rPr>
                <w:sz w:val="24"/>
                <w:szCs w:val="24"/>
              </w:rPr>
              <w:t>склонен</w:t>
            </w:r>
            <w:proofErr w:type="gramEnd"/>
            <w:r>
              <w:rPr>
                <w:sz w:val="24"/>
                <w:szCs w:val="24"/>
              </w:rPr>
              <w:t xml:space="preserve"> наблюдать, экспериментировать. </w:t>
            </w:r>
            <w:r>
              <w:rPr>
                <w:sz w:val="24"/>
                <w:szCs w:val="24"/>
              </w:rPr>
              <w:lastRenderedPageBreak/>
              <w:t>Обладает начальными знаниями о себе, о природном и социальном мире, в котором он живет; знаком</w:t>
            </w:r>
            <w:r w:rsidR="00742BC9">
              <w:rPr>
                <w:sz w:val="24"/>
                <w:szCs w:val="24"/>
              </w:rPr>
              <w:t xml:space="preserve"> с произведениями детской литературы, обладает элементарными представлениями</w:t>
            </w:r>
            <w:r>
              <w:rPr>
                <w:sz w:val="24"/>
                <w:szCs w:val="24"/>
              </w:rPr>
              <w:t xml:space="preserve"> </w:t>
            </w:r>
            <w:r w:rsidR="00742BC9">
              <w:rPr>
                <w:sz w:val="24"/>
                <w:szCs w:val="24"/>
              </w:rPr>
              <w:t>из области живой природы, естествознания, математики, истории и т.п.; ребенок способен к принятию собственных решений, опираясь на свои знания</w:t>
            </w:r>
            <w:r w:rsidR="0094681F" w:rsidRPr="0094681F">
              <w:rPr>
                <w:sz w:val="24"/>
                <w:szCs w:val="24"/>
              </w:rPr>
              <w:t xml:space="preserve"> </w:t>
            </w:r>
            <w:r w:rsidR="0094681F">
              <w:rPr>
                <w:sz w:val="24"/>
                <w:szCs w:val="24"/>
              </w:rPr>
              <w:t>и умения в различных видах деятельности.</w:t>
            </w:r>
          </w:p>
        </w:tc>
        <w:tc>
          <w:tcPr>
            <w:tcW w:w="1655" w:type="dxa"/>
          </w:tcPr>
          <w:p w:rsidR="00D6108B" w:rsidRPr="00160357" w:rsidRDefault="00D6108B" w:rsidP="00867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ДОУ</w:t>
            </w:r>
          </w:p>
        </w:tc>
        <w:tc>
          <w:tcPr>
            <w:tcW w:w="1980" w:type="dxa"/>
          </w:tcPr>
          <w:p w:rsidR="00D6108B" w:rsidRPr="00160357" w:rsidRDefault="00D6108B" w:rsidP="00867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</w:t>
            </w:r>
          </w:p>
        </w:tc>
        <w:tc>
          <w:tcPr>
            <w:tcW w:w="2364" w:type="dxa"/>
          </w:tcPr>
          <w:p w:rsidR="00D6108B" w:rsidRPr="00160357" w:rsidRDefault="00D6108B" w:rsidP="00867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</w:t>
            </w:r>
          </w:p>
        </w:tc>
      </w:tr>
      <w:tr w:rsidR="00D12CD3" w:rsidTr="00867F89">
        <w:tc>
          <w:tcPr>
            <w:tcW w:w="3572" w:type="dxa"/>
          </w:tcPr>
          <w:p w:rsidR="00D12CD3" w:rsidRPr="00D12CD3" w:rsidRDefault="00D12CD3" w:rsidP="00867F89">
            <w:pPr>
              <w:jc w:val="both"/>
              <w:rPr>
                <w:sz w:val="24"/>
                <w:szCs w:val="24"/>
              </w:rPr>
            </w:pPr>
            <w:r w:rsidRPr="00D12CD3">
              <w:rPr>
                <w:sz w:val="24"/>
                <w:szCs w:val="24"/>
              </w:rPr>
              <w:lastRenderedPageBreak/>
              <w:t>2.</w:t>
            </w:r>
            <w:r>
              <w:rPr>
                <w:sz w:val="24"/>
                <w:szCs w:val="24"/>
              </w:rPr>
              <w:t xml:space="preserve"> Результаты психолого-педагогического исследования уровня готовности к школьному обучению (психологическая и социальная (мотивационная) готовность; эмоционально-волевая готовность; готовность к освоению учебной деятельности (зрительно-моторная координация, кратковременная память; зрительно </w:t>
            </w:r>
            <w:proofErr w:type="gramStart"/>
            <w:r>
              <w:rPr>
                <w:sz w:val="24"/>
                <w:szCs w:val="24"/>
              </w:rPr>
              <w:t>–п</w:t>
            </w:r>
            <w:proofErr w:type="gramEnd"/>
            <w:r>
              <w:rPr>
                <w:sz w:val="24"/>
                <w:szCs w:val="24"/>
              </w:rPr>
              <w:t>ространственное восприятие;  логическое мышление, понятийное мышление, понятийно-логическое мышление, речевое развитие.</w:t>
            </w:r>
          </w:p>
        </w:tc>
        <w:tc>
          <w:tcPr>
            <w:tcW w:w="1655" w:type="dxa"/>
          </w:tcPr>
          <w:p w:rsidR="00D12CD3" w:rsidRDefault="00D12CD3" w:rsidP="00867F89">
            <w:r>
              <w:t>ДОУ</w:t>
            </w:r>
          </w:p>
        </w:tc>
        <w:tc>
          <w:tcPr>
            <w:tcW w:w="1980" w:type="dxa"/>
          </w:tcPr>
          <w:p w:rsidR="00D12CD3" w:rsidRPr="00DE3BBB" w:rsidRDefault="00D12CD3" w:rsidP="00867F89">
            <w:r>
              <w:t>Диагностика</w:t>
            </w:r>
          </w:p>
        </w:tc>
        <w:tc>
          <w:tcPr>
            <w:tcW w:w="2364" w:type="dxa"/>
          </w:tcPr>
          <w:p w:rsidR="00D12CD3" w:rsidRDefault="00D12CD3" w:rsidP="00867F89">
            <w:r>
              <w:t>Протокол</w:t>
            </w:r>
          </w:p>
        </w:tc>
      </w:tr>
      <w:tr w:rsidR="00E503DB" w:rsidTr="00867F89">
        <w:tc>
          <w:tcPr>
            <w:tcW w:w="9571" w:type="dxa"/>
            <w:gridSpan w:val="4"/>
          </w:tcPr>
          <w:p w:rsidR="00E503DB" w:rsidRPr="00E503DB" w:rsidRDefault="00E503DB" w:rsidP="00867F89">
            <w:pPr>
              <w:rPr>
                <w:b/>
                <w:sz w:val="24"/>
                <w:szCs w:val="24"/>
              </w:rPr>
            </w:pPr>
            <w:r w:rsidRPr="00E503DB">
              <w:rPr>
                <w:b/>
                <w:sz w:val="24"/>
                <w:szCs w:val="24"/>
              </w:rPr>
              <w:t xml:space="preserve">Группа 2. </w:t>
            </w:r>
            <w:r w:rsidRPr="00E503DB">
              <w:rPr>
                <w:b/>
                <w:bCs/>
                <w:sz w:val="24"/>
                <w:szCs w:val="24"/>
              </w:rPr>
              <w:t xml:space="preserve"> Требования к процессу реализации ООП ДОУ</w:t>
            </w:r>
          </w:p>
        </w:tc>
      </w:tr>
      <w:tr w:rsidR="00D12CD3" w:rsidTr="00867F89">
        <w:tc>
          <w:tcPr>
            <w:tcW w:w="3572" w:type="dxa"/>
          </w:tcPr>
          <w:p w:rsidR="00D12CD3" w:rsidRPr="00E503DB" w:rsidRDefault="00E503DB" w:rsidP="00867F89">
            <w:pPr>
              <w:rPr>
                <w:sz w:val="24"/>
                <w:szCs w:val="24"/>
              </w:rPr>
            </w:pPr>
            <w:r w:rsidRPr="00E503DB">
              <w:rPr>
                <w:sz w:val="24"/>
                <w:szCs w:val="24"/>
              </w:rPr>
              <w:t xml:space="preserve">1. </w:t>
            </w:r>
            <w:r w:rsidR="00BC11B7">
              <w:rPr>
                <w:sz w:val="24"/>
                <w:szCs w:val="24"/>
              </w:rPr>
              <w:t>Результативность работы как</w:t>
            </w:r>
            <w:r w:rsidRPr="00E503DB">
              <w:rPr>
                <w:sz w:val="24"/>
                <w:szCs w:val="24"/>
              </w:rPr>
              <w:t xml:space="preserve"> </w:t>
            </w:r>
            <w:r w:rsidR="00BC11B7">
              <w:rPr>
                <w:sz w:val="24"/>
                <w:szCs w:val="24"/>
              </w:rPr>
              <w:t>муниципальной площадки</w:t>
            </w:r>
          </w:p>
        </w:tc>
        <w:tc>
          <w:tcPr>
            <w:tcW w:w="1655" w:type="dxa"/>
          </w:tcPr>
          <w:p w:rsidR="00D12CD3" w:rsidRDefault="00E503DB" w:rsidP="00867F89">
            <w:r>
              <w:t>ДОУ</w:t>
            </w:r>
          </w:p>
        </w:tc>
        <w:tc>
          <w:tcPr>
            <w:tcW w:w="1980" w:type="dxa"/>
          </w:tcPr>
          <w:p w:rsidR="00D12CD3" w:rsidRPr="00DE3BBB" w:rsidRDefault="00E503DB" w:rsidP="00867F89">
            <w:r>
              <w:t>Самооценка</w:t>
            </w:r>
          </w:p>
        </w:tc>
        <w:tc>
          <w:tcPr>
            <w:tcW w:w="2364" w:type="dxa"/>
          </w:tcPr>
          <w:p w:rsidR="00D12CD3" w:rsidRDefault="00E503DB" w:rsidP="00867F89">
            <w:r>
              <w:t>Да/нет</w:t>
            </w:r>
          </w:p>
        </w:tc>
      </w:tr>
      <w:tr w:rsidR="00E503DB" w:rsidTr="00867F89">
        <w:tc>
          <w:tcPr>
            <w:tcW w:w="3572" w:type="dxa"/>
          </w:tcPr>
          <w:p w:rsidR="00E503DB" w:rsidRPr="00E503DB" w:rsidRDefault="00E503DB" w:rsidP="00867F89">
            <w:pPr>
              <w:rPr>
                <w:sz w:val="24"/>
                <w:szCs w:val="24"/>
              </w:rPr>
            </w:pPr>
            <w:r w:rsidRPr="00E503DB">
              <w:rPr>
                <w:sz w:val="24"/>
                <w:szCs w:val="24"/>
              </w:rPr>
              <w:t xml:space="preserve">2.  </w:t>
            </w:r>
            <w:r w:rsidR="00BC11B7">
              <w:rPr>
                <w:sz w:val="24"/>
                <w:szCs w:val="24"/>
              </w:rPr>
              <w:t>Организация и п</w:t>
            </w:r>
            <w:r w:rsidRPr="00E503DB">
              <w:rPr>
                <w:sz w:val="24"/>
                <w:szCs w:val="24"/>
              </w:rPr>
              <w:t xml:space="preserve">роведение на базе ДОУ </w:t>
            </w:r>
            <w:r w:rsidR="00BC11B7">
              <w:rPr>
                <w:sz w:val="24"/>
                <w:szCs w:val="24"/>
              </w:rPr>
              <w:t>мероприятий муниципального уровня</w:t>
            </w:r>
          </w:p>
        </w:tc>
        <w:tc>
          <w:tcPr>
            <w:tcW w:w="1655" w:type="dxa"/>
          </w:tcPr>
          <w:p w:rsidR="00E503DB" w:rsidRDefault="00E503DB" w:rsidP="00867F89">
            <w:r w:rsidRPr="009F5385">
              <w:t>ДОУ</w:t>
            </w:r>
          </w:p>
        </w:tc>
        <w:tc>
          <w:tcPr>
            <w:tcW w:w="1980" w:type="dxa"/>
          </w:tcPr>
          <w:p w:rsidR="00E503DB" w:rsidRDefault="00E503DB" w:rsidP="00867F89">
            <w:r w:rsidRPr="00DD2DBF">
              <w:t>Самооценка</w:t>
            </w:r>
          </w:p>
        </w:tc>
        <w:tc>
          <w:tcPr>
            <w:tcW w:w="2364" w:type="dxa"/>
          </w:tcPr>
          <w:p w:rsidR="00E503DB" w:rsidRDefault="00E503DB" w:rsidP="00867F89">
            <w:r>
              <w:t>Да/нет</w:t>
            </w:r>
          </w:p>
        </w:tc>
      </w:tr>
      <w:tr w:rsidR="00E503DB" w:rsidTr="00867F89">
        <w:tc>
          <w:tcPr>
            <w:tcW w:w="3572" w:type="dxa"/>
          </w:tcPr>
          <w:p w:rsidR="00E503DB" w:rsidRPr="00E503DB" w:rsidRDefault="00E503DB" w:rsidP="00867F89">
            <w:pPr>
              <w:rPr>
                <w:sz w:val="24"/>
                <w:szCs w:val="24"/>
              </w:rPr>
            </w:pPr>
            <w:r w:rsidRPr="00E503DB">
              <w:rPr>
                <w:sz w:val="24"/>
                <w:szCs w:val="24"/>
              </w:rPr>
              <w:t>3.  Обобщение педагогического опыта</w:t>
            </w:r>
          </w:p>
        </w:tc>
        <w:tc>
          <w:tcPr>
            <w:tcW w:w="1655" w:type="dxa"/>
          </w:tcPr>
          <w:p w:rsidR="00E503DB" w:rsidRDefault="00E503DB" w:rsidP="00867F89">
            <w:r w:rsidRPr="009F5385">
              <w:t>ДОУ</w:t>
            </w:r>
          </w:p>
        </w:tc>
        <w:tc>
          <w:tcPr>
            <w:tcW w:w="1980" w:type="dxa"/>
          </w:tcPr>
          <w:p w:rsidR="00E503DB" w:rsidRDefault="00E503DB" w:rsidP="00867F89">
            <w:r w:rsidRPr="00DD2DBF">
              <w:t>Самооценка</w:t>
            </w:r>
          </w:p>
        </w:tc>
        <w:tc>
          <w:tcPr>
            <w:tcW w:w="2364" w:type="dxa"/>
          </w:tcPr>
          <w:p w:rsidR="00E503DB" w:rsidRDefault="00E503DB" w:rsidP="00867F89">
            <w:r>
              <w:t>Уровень участия</w:t>
            </w:r>
          </w:p>
        </w:tc>
      </w:tr>
      <w:tr w:rsidR="00BC11B7" w:rsidTr="00867F89">
        <w:tc>
          <w:tcPr>
            <w:tcW w:w="3572" w:type="dxa"/>
          </w:tcPr>
          <w:p w:rsidR="00BC11B7" w:rsidRPr="00E503DB" w:rsidRDefault="00BC11B7" w:rsidP="00867F89">
            <w:r>
              <w:t>4. Реализация Программы развития</w:t>
            </w:r>
          </w:p>
        </w:tc>
        <w:tc>
          <w:tcPr>
            <w:tcW w:w="1655" w:type="dxa"/>
          </w:tcPr>
          <w:p w:rsidR="00BC11B7" w:rsidRPr="009F5385" w:rsidRDefault="00BC11B7" w:rsidP="00867F89">
            <w:r>
              <w:t>ДОУ</w:t>
            </w:r>
          </w:p>
        </w:tc>
        <w:tc>
          <w:tcPr>
            <w:tcW w:w="1980" w:type="dxa"/>
          </w:tcPr>
          <w:p w:rsidR="00BC11B7" w:rsidRPr="00DD2DBF" w:rsidRDefault="00BC11B7" w:rsidP="00867F89">
            <w:r w:rsidRPr="00DD2DBF">
              <w:t>Самооценка</w:t>
            </w:r>
          </w:p>
        </w:tc>
        <w:tc>
          <w:tcPr>
            <w:tcW w:w="2364" w:type="dxa"/>
          </w:tcPr>
          <w:p w:rsidR="00BC11B7" w:rsidRDefault="00BC11B7" w:rsidP="00867F89">
            <w:proofErr w:type="gramStart"/>
            <w:r>
              <w:t>Реализована</w:t>
            </w:r>
            <w:proofErr w:type="gramEnd"/>
            <w:r>
              <w:t xml:space="preserve"> полностью – 4 балла</w:t>
            </w:r>
          </w:p>
          <w:p w:rsidR="00BC11B7" w:rsidRDefault="00BC11B7" w:rsidP="00867F89">
            <w:r>
              <w:t>частично – 1 балл</w:t>
            </w:r>
          </w:p>
        </w:tc>
      </w:tr>
      <w:tr w:rsidR="00E503DB" w:rsidTr="00867F89">
        <w:tc>
          <w:tcPr>
            <w:tcW w:w="9571" w:type="dxa"/>
            <w:gridSpan w:val="4"/>
          </w:tcPr>
          <w:p w:rsidR="00E503DB" w:rsidRDefault="00E503DB" w:rsidP="00867F89">
            <w:r w:rsidRPr="00E503DB">
              <w:rPr>
                <w:b/>
                <w:sz w:val="24"/>
                <w:szCs w:val="24"/>
              </w:rPr>
              <w:t xml:space="preserve">Группа </w:t>
            </w:r>
            <w:r>
              <w:rPr>
                <w:b/>
                <w:sz w:val="24"/>
                <w:szCs w:val="24"/>
              </w:rPr>
              <w:t>3</w:t>
            </w:r>
            <w:r w:rsidRPr="00E503DB">
              <w:rPr>
                <w:b/>
                <w:sz w:val="24"/>
                <w:szCs w:val="24"/>
              </w:rPr>
              <w:t xml:space="preserve">. </w:t>
            </w:r>
            <w:r w:rsidRPr="00E503DB">
              <w:rPr>
                <w:b/>
                <w:bCs/>
                <w:sz w:val="24"/>
                <w:szCs w:val="24"/>
              </w:rPr>
              <w:t xml:space="preserve"> </w:t>
            </w:r>
            <w:r w:rsidRPr="004F1CF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503DB">
              <w:rPr>
                <w:b/>
                <w:bCs/>
                <w:sz w:val="24"/>
                <w:szCs w:val="24"/>
              </w:rPr>
              <w:t>Здоровьесбережение</w:t>
            </w:r>
            <w:proofErr w:type="spellEnd"/>
            <w:r w:rsidRPr="00E503DB">
              <w:rPr>
                <w:b/>
                <w:bCs/>
                <w:sz w:val="24"/>
                <w:szCs w:val="24"/>
              </w:rPr>
              <w:t xml:space="preserve"> в ДОУ</w:t>
            </w:r>
          </w:p>
        </w:tc>
      </w:tr>
      <w:tr w:rsidR="00E503DB" w:rsidTr="00867F89">
        <w:tc>
          <w:tcPr>
            <w:tcW w:w="3572" w:type="dxa"/>
          </w:tcPr>
          <w:p w:rsidR="00E503DB" w:rsidRPr="00E503DB" w:rsidRDefault="00E503DB" w:rsidP="00867F89">
            <w:pPr>
              <w:jc w:val="both"/>
              <w:rPr>
                <w:sz w:val="24"/>
                <w:szCs w:val="24"/>
              </w:rPr>
            </w:pPr>
            <w:r w:rsidRPr="00E503DB">
              <w:rPr>
                <w:sz w:val="24"/>
                <w:szCs w:val="24"/>
              </w:rPr>
              <w:t>1.</w:t>
            </w:r>
            <w:r w:rsidR="00BC11B7" w:rsidRPr="00BC11B7">
              <w:rPr>
                <w:sz w:val="24"/>
                <w:szCs w:val="24"/>
              </w:rPr>
              <w:t>Средний показатель пропущенных дней по болезни одним ребенком при посещении дошкольной образовательной организации в год (дней)</w:t>
            </w:r>
            <w:r w:rsidR="00BC11B7" w:rsidRPr="004F1CF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655" w:type="dxa"/>
          </w:tcPr>
          <w:p w:rsidR="00E503DB" w:rsidRDefault="00E503DB" w:rsidP="00867F89">
            <w:r w:rsidRPr="00AB73AD">
              <w:t>ДОУ</w:t>
            </w:r>
          </w:p>
        </w:tc>
        <w:tc>
          <w:tcPr>
            <w:tcW w:w="1980" w:type="dxa"/>
          </w:tcPr>
          <w:p w:rsidR="00E503DB" w:rsidRDefault="00E503DB" w:rsidP="00867F89">
            <w:r w:rsidRPr="00B2387D">
              <w:t>Самооценка</w:t>
            </w:r>
          </w:p>
        </w:tc>
        <w:tc>
          <w:tcPr>
            <w:tcW w:w="2364" w:type="dxa"/>
          </w:tcPr>
          <w:p w:rsidR="00E503DB" w:rsidRDefault="00E503DB" w:rsidP="00867F89">
            <w:r>
              <w:t>Среднее значение</w:t>
            </w:r>
          </w:p>
        </w:tc>
      </w:tr>
      <w:tr w:rsidR="00E503DB" w:rsidTr="00867F89">
        <w:tc>
          <w:tcPr>
            <w:tcW w:w="3572" w:type="dxa"/>
          </w:tcPr>
          <w:p w:rsidR="00E503DB" w:rsidRPr="00E503DB" w:rsidRDefault="00E503DB" w:rsidP="00867F89">
            <w:pPr>
              <w:jc w:val="both"/>
              <w:rPr>
                <w:sz w:val="24"/>
                <w:szCs w:val="24"/>
              </w:rPr>
            </w:pPr>
            <w:r w:rsidRPr="00E503DB">
              <w:rPr>
                <w:sz w:val="24"/>
                <w:szCs w:val="24"/>
              </w:rPr>
              <w:t xml:space="preserve">2. </w:t>
            </w:r>
            <w:r w:rsidR="00862326">
              <w:rPr>
                <w:sz w:val="24"/>
                <w:szCs w:val="24"/>
              </w:rPr>
              <w:t>Отсутствие</w:t>
            </w:r>
            <w:r w:rsidRPr="00E503DB">
              <w:rPr>
                <w:sz w:val="24"/>
                <w:szCs w:val="24"/>
              </w:rPr>
              <w:t xml:space="preserve">  случаев детского травматизма во время пребывания в ДОУ</w:t>
            </w:r>
          </w:p>
        </w:tc>
        <w:tc>
          <w:tcPr>
            <w:tcW w:w="1655" w:type="dxa"/>
          </w:tcPr>
          <w:p w:rsidR="00E503DB" w:rsidRDefault="00E503DB" w:rsidP="00867F89">
            <w:r w:rsidRPr="00AB73AD">
              <w:t>ДОУ</w:t>
            </w:r>
          </w:p>
        </w:tc>
        <w:tc>
          <w:tcPr>
            <w:tcW w:w="1980" w:type="dxa"/>
          </w:tcPr>
          <w:p w:rsidR="00E503DB" w:rsidRDefault="00E503DB" w:rsidP="00867F89">
            <w:r>
              <w:t>Управление образования</w:t>
            </w:r>
          </w:p>
          <w:p w:rsidR="00E503DB" w:rsidRPr="00E503DB" w:rsidRDefault="00E503DB" w:rsidP="00867F89">
            <w:pPr>
              <w:ind w:firstLine="708"/>
            </w:pPr>
          </w:p>
        </w:tc>
        <w:tc>
          <w:tcPr>
            <w:tcW w:w="2364" w:type="dxa"/>
          </w:tcPr>
          <w:p w:rsidR="00E503DB" w:rsidRDefault="00E503DB" w:rsidP="00867F89">
            <w:r>
              <w:t>Количественная величина</w:t>
            </w:r>
          </w:p>
        </w:tc>
      </w:tr>
      <w:tr w:rsidR="00E503DB" w:rsidTr="00867F89">
        <w:tc>
          <w:tcPr>
            <w:tcW w:w="9571" w:type="dxa"/>
            <w:gridSpan w:val="4"/>
          </w:tcPr>
          <w:p w:rsidR="00E503DB" w:rsidRDefault="00A97BEF" w:rsidP="00867F89">
            <w:r w:rsidRPr="00E503DB">
              <w:rPr>
                <w:b/>
                <w:sz w:val="24"/>
                <w:szCs w:val="24"/>
              </w:rPr>
              <w:t xml:space="preserve">Группа </w:t>
            </w:r>
            <w:r w:rsidR="00862326">
              <w:rPr>
                <w:b/>
                <w:sz w:val="24"/>
                <w:szCs w:val="24"/>
              </w:rPr>
              <w:t>4</w:t>
            </w:r>
            <w:r w:rsidRPr="00E503DB">
              <w:rPr>
                <w:b/>
                <w:sz w:val="24"/>
                <w:szCs w:val="24"/>
              </w:rPr>
              <w:t xml:space="preserve">. </w:t>
            </w:r>
            <w:r w:rsidRPr="00E503DB">
              <w:rPr>
                <w:b/>
                <w:bCs/>
                <w:sz w:val="24"/>
                <w:szCs w:val="24"/>
              </w:rPr>
              <w:t xml:space="preserve"> </w:t>
            </w:r>
            <w:r w:rsidRPr="004F1CF9">
              <w:rPr>
                <w:b/>
                <w:bCs/>
                <w:sz w:val="28"/>
                <w:szCs w:val="28"/>
              </w:rPr>
              <w:t xml:space="preserve">  </w:t>
            </w:r>
            <w:r w:rsidRPr="00862326">
              <w:rPr>
                <w:b/>
                <w:bCs/>
                <w:sz w:val="24"/>
                <w:szCs w:val="24"/>
              </w:rPr>
              <w:t>Условия  реализации ООП</w:t>
            </w:r>
          </w:p>
        </w:tc>
      </w:tr>
      <w:tr w:rsidR="00A97BEF" w:rsidTr="00867F89">
        <w:tc>
          <w:tcPr>
            <w:tcW w:w="3572" w:type="dxa"/>
          </w:tcPr>
          <w:p w:rsidR="00A97BEF" w:rsidRPr="00A97BEF" w:rsidRDefault="00A97BEF" w:rsidP="00867F89">
            <w:pPr>
              <w:jc w:val="both"/>
              <w:rPr>
                <w:sz w:val="24"/>
                <w:szCs w:val="24"/>
              </w:rPr>
            </w:pPr>
            <w:r w:rsidRPr="00A97BEF">
              <w:rPr>
                <w:sz w:val="24"/>
                <w:szCs w:val="24"/>
              </w:rPr>
              <w:lastRenderedPageBreak/>
              <w:t xml:space="preserve">1.  Доля  педагогов,  имеющих  первую  и  высшую  квалификационную  категорию   </w:t>
            </w:r>
          </w:p>
        </w:tc>
        <w:tc>
          <w:tcPr>
            <w:tcW w:w="1655" w:type="dxa"/>
          </w:tcPr>
          <w:p w:rsidR="00A97BEF" w:rsidRDefault="00A97BEF" w:rsidP="00867F89">
            <w:r w:rsidRPr="00135108">
              <w:t>ДОУ</w:t>
            </w:r>
          </w:p>
        </w:tc>
        <w:tc>
          <w:tcPr>
            <w:tcW w:w="1980" w:type="dxa"/>
          </w:tcPr>
          <w:p w:rsidR="00A97BEF" w:rsidRDefault="00A97BEF" w:rsidP="00867F89">
            <w:r w:rsidRPr="0017228D">
              <w:t>Самооценка</w:t>
            </w:r>
          </w:p>
        </w:tc>
        <w:tc>
          <w:tcPr>
            <w:tcW w:w="2364" w:type="dxa"/>
          </w:tcPr>
          <w:p w:rsidR="00A97BEF" w:rsidRDefault="00A97BEF" w:rsidP="00867F89">
            <w:r>
              <w:t>% от всех педагогов</w:t>
            </w:r>
          </w:p>
        </w:tc>
      </w:tr>
      <w:tr w:rsidR="00A97BEF" w:rsidTr="00867F89">
        <w:tc>
          <w:tcPr>
            <w:tcW w:w="3572" w:type="dxa"/>
          </w:tcPr>
          <w:p w:rsidR="00A97BEF" w:rsidRPr="00A97BEF" w:rsidRDefault="00A97BEF" w:rsidP="00867F89">
            <w:pPr>
              <w:jc w:val="both"/>
              <w:rPr>
                <w:sz w:val="24"/>
                <w:szCs w:val="24"/>
              </w:rPr>
            </w:pPr>
            <w:r w:rsidRPr="00A97BEF">
              <w:rPr>
                <w:sz w:val="24"/>
                <w:szCs w:val="24"/>
              </w:rPr>
              <w:t>2. Доля педагогов, прошедших курсы повышения квалификации, в соответствии с требованиями ФГОС</w:t>
            </w:r>
          </w:p>
        </w:tc>
        <w:tc>
          <w:tcPr>
            <w:tcW w:w="1655" w:type="dxa"/>
          </w:tcPr>
          <w:p w:rsidR="00A97BEF" w:rsidRDefault="00A97BEF" w:rsidP="00867F89">
            <w:r w:rsidRPr="00135108">
              <w:t>ДОУ</w:t>
            </w:r>
          </w:p>
        </w:tc>
        <w:tc>
          <w:tcPr>
            <w:tcW w:w="1980" w:type="dxa"/>
          </w:tcPr>
          <w:p w:rsidR="00A97BEF" w:rsidRDefault="00A97BEF" w:rsidP="00867F89">
            <w:r w:rsidRPr="0017228D">
              <w:t>Самооценка</w:t>
            </w:r>
          </w:p>
        </w:tc>
        <w:tc>
          <w:tcPr>
            <w:tcW w:w="2364" w:type="dxa"/>
          </w:tcPr>
          <w:p w:rsidR="00A97BEF" w:rsidRDefault="00A97BEF" w:rsidP="00867F89">
            <w:r w:rsidRPr="005B2173">
              <w:t>% от всех педагогов</w:t>
            </w:r>
          </w:p>
        </w:tc>
      </w:tr>
      <w:tr w:rsidR="00A97BEF" w:rsidTr="00867F89">
        <w:tc>
          <w:tcPr>
            <w:tcW w:w="3572" w:type="dxa"/>
          </w:tcPr>
          <w:p w:rsidR="00A97BEF" w:rsidRPr="00A97BEF" w:rsidRDefault="00A97BEF" w:rsidP="00867F89">
            <w:pPr>
              <w:jc w:val="both"/>
              <w:rPr>
                <w:sz w:val="24"/>
                <w:szCs w:val="24"/>
              </w:rPr>
            </w:pPr>
            <w:r w:rsidRPr="00A97BEF">
              <w:rPr>
                <w:sz w:val="24"/>
                <w:szCs w:val="24"/>
              </w:rPr>
              <w:t>3. Доля педагогов, имеющих высшее педагогическое образование</w:t>
            </w:r>
          </w:p>
        </w:tc>
        <w:tc>
          <w:tcPr>
            <w:tcW w:w="1655" w:type="dxa"/>
          </w:tcPr>
          <w:p w:rsidR="00A97BEF" w:rsidRDefault="00A97BEF" w:rsidP="00867F89">
            <w:r w:rsidRPr="00135108">
              <w:t>ДОУ</w:t>
            </w:r>
          </w:p>
        </w:tc>
        <w:tc>
          <w:tcPr>
            <w:tcW w:w="1980" w:type="dxa"/>
          </w:tcPr>
          <w:p w:rsidR="00A97BEF" w:rsidRDefault="00A97BEF" w:rsidP="00867F89">
            <w:r w:rsidRPr="0017228D">
              <w:t>Самооценка</w:t>
            </w:r>
          </w:p>
        </w:tc>
        <w:tc>
          <w:tcPr>
            <w:tcW w:w="2364" w:type="dxa"/>
          </w:tcPr>
          <w:p w:rsidR="00A97BEF" w:rsidRDefault="00A97BEF" w:rsidP="00867F89">
            <w:r w:rsidRPr="005B2173">
              <w:t>% от всех педагогов</w:t>
            </w:r>
          </w:p>
        </w:tc>
      </w:tr>
      <w:tr w:rsidR="00A97BEF" w:rsidTr="00867F89">
        <w:tc>
          <w:tcPr>
            <w:tcW w:w="3572" w:type="dxa"/>
          </w:tcPr>
          <w:p w:rsidR="00A97BEF" w:rsidRPr="00A97BEF" w:rsidRDefault="00A97BEF" w:rsidP="00867F89">
            <w:pPr>
              <w:tabs>
                <w:tab w:val="left" w:pos="0"/>
                <w:tab w:val="left" w:pos="567"/>
              </w:tabs>
              <w:suppressAutoHyphens w:val="0"/>
              <w:spacing w:line="237" w:lineRule="auto"/>
              <w:ind w:right="580"/>
              <w:jc w:val="both"/>
              <w:rPr>
                <w:sz w:val="24"/>
                <w:szCs w:val="24"/>
              </w:rPr>
            </w:pPr>
            <w:r w:rsidRPr="00A97BEF">
              <w:rPr>
                <w:sz w:val="24"/>
                <w:szCs w:val="24"/>
              </w:rPr>
              <w:t xml:space="preserve">4. Наличие участников профессиональных конкурсов педагогов различного уровня: </w:t>
            </w:r>
            <w:proofErr w:type="gramStart"/>
            <w:r w:rsidRPr="00A97BEF">
              <w:rPr>
                <w:sz w:val="24"/>
                <w:szCs w:val="24"/>
              </w:rPr>
              <w:t>муниципальный</w:t>
            </w:r>
            <w:proofErr w:type="gramEnd"/>
            <w:r w:rsidRPr="00A97BEF">
              <w:rPr>
                <w:sz w:val="24"/>
                <w:szCs w:val="24"/>
              </w:rPr>
              <w:t xml:space="preserve">, региональный, всероссийский. </w:t>
            </w:r>
          </w:p>
        </w:tc>
        <w:tc>
          <w:tcPr>
            <w:tcW w:w="1655" w:type="dxa"/>
          </w:tcPr>
          <w:p w:rsidR="00A97BEF" w:rsidRDefault="00A97BEF" w:rsidP="00867F89">
            <w:r w:rsidRPr="00135108">
              <w:t>ДОУ</w:t>
            </w:r>
          </w:p>
        </w:tc>
        <w:tc>
          <w:tcPr>
            <w:tcW w:w="1980" w:type="dxa"/>
          </w:tcPr>
          <w:p w:rsidR="00A97BEF" w:rsidRDefault="00A97BEF" w:rsidP="00867F89">
            <w:r w:rsidRPr="0017228D">
              <w:t>Самооценка</w:t>
            </w:r>
          </w:p>
        </w:tc>
        <w:tc>
          <w:tcPr>
            <w:tcW w:w="2364" w:type="dxa"/>
          </w:tcPr>
          <w:p w:rsidR="00A97BEF" w:rsidRDefault="00A97BEF" w:rsidP="00867F89">
            <w:r w:rsidRPr="005B2173">
              <w:t>% от всех педагогов</w:t>
            </w:r>
          </w:p>
        </w:tc>
      </w:tr>
      <w:tr w:rsidR="00862326" w:rsidTr="00867F89">
        <w:tc>
          <w:tcPr>
            <w:tcW w:w="3572" w:type="dxa"/>
          </w:tcPr>
          <w:p w:rsidR="00862326" w:rsidRPr="00A97BEF" w:rsidRDefault="00862326" w:rsidP="00867F89">
            <w:pPr>
              <w:tabs>
                <w:tab w:val="left" w:pos="0"/>
                <w:tab w:val="left" w:pos="567"/>
              </w:tabs>
              <w:suppressAutoHyphens w:val="0"/>
              <w:spacing w:line="237" w:lineRule="auto"/>
              <w:ind w:right="580"/>
              <w:jc w:val="both"/>
            </w:pPr>
            <w:r>
              <w:t>5. Доля молодых специалистов (стаж работы – до 5 лет)</w:t>
            </w:r>
          </w:p>
        </w:tc>
        <w:tc>
          <w:tcPr>
            <w:tcW w:w="1655" w:type="dxa"/>
          </w:tcPr>
          <w:p w:rsidR="00862326" w:rsidRDefault="00862326" w:rsidP="00867F89">
            <w:r w:rsidRPr="00135108">
              <w:t>ДОУ</w:t>
            </w:r>
          </w:p>
        </w:tc>
        <w:tc>
          <w:tcPr>
            <w:tcW w:w="1980" w:type="dxa"/>
          </w:tcPr>
          <w:p w:rsidR="00862326" w:rsidRDefault="00862326" w:rsidP="00867F89">
            <w:r w:rsidRPr="0017228D">
              <w:t>Самооценка</w:t>
            </w:r>
          </w:p>
        </w:tc>
        <w:tc>
          <w:tcPr>
            <w:tcW w:w="2364" w:type="dxa"/>
          </w:tcPr>
          <w:p w:rsidR="00862326" w:rsidRPr="005B2173" w:rsidRDefault="00862326" w:rsidP="00867F89">
            <w:r>
              <w:t>Количественная величина</w:t>
            </w:r>
          </w:p>
        </w:tc>
      </w:tr>
      <w:tr w:rsidR="00A97BEF" w:rsidTr="00867F89">
        <w:tc>
          <w:tcPr>
            <w:tcW w:w="9571" w:type="dxa"/>
            <w:gridSpan w:val="4"/>
          </w:tcPr>
          <w:p w:rsidR="00A97BEF" w:rsidRDefault="00A97BEF" w:rsidP="00867F89">
            <w:r w:rsidRPr="00E503DB">
              <w:rPr>
                <w:b/>
                <w:sz w:val="24"/>
                <w:szCs w:val="24"/>
              </w:rPr>
              <w:t xml:space="preserve">Группа </w:t>
            </w:r>
            <w:r>
              <w:rPr>
                <w:b/>
                <w:sz w:val="24"/>
                <w:szCs w:val="24"/>
              </w:rPr>
              <w:t>4</w:t>
            </w:r>
            <w:r w:rsidRPr="00E503DB">
              <w:rPr>
                <w:b/>
                <w:sz w:val="24"/>
                <w:szCs w:val="24"/>
              </w:rPr>
              <w:t xml:space="preserve">. </w:t>
            </w:r>
            <w:r w:rsidRPr="00E503DB">
              <w:rPr>
                <w:b/>
                <w:bCs/>
                <w:sz w:val="24"/>
                <w:szCs w:val="24"/>
              </w:rPr>
              <w:t xml:space="preserve"> </w:t>
            </w:r>
            <w:r w:rsidRPr="004F1CF9">
              <w:rPr>
                <w:b/>
                <w:bCs/>
                <w:sz w:val="28"/>
                <w:szCs w:val="28"/>
              </w:rPr>
              <w:t xml:space="preserve">  </w:t>
            </w:r>
            <w:r w:rsidRPr="00A97BEF">
              <w:rPr>
                <w:b/>
                <w:bCs/>
                <w:sz w:val="24"/>
                <w:szCs w:val="24"/>
              </w:rPr>
              <w:t>Предметно – пространственная среда</w:t>
            </w:r>
          </w:p>
        </w:tc>
      </w:tr>
      <w:tr w:rsidR="008D6FAE" w:rsidTr="00867F89">
        <w:tc>
          <w:tcPr>
            <w:tcW w:w="3572" w:type="dxa"/>
          </w:tcPr>
          <w:p w:rsidR="008D6FAE" w:rsidRPr="00A97BEF" w:rsidRDefault="008D6FAE" w:rsidP="00867F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97BE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Качество организации развивающей предметно-пространственной среды (РППС). Положительные результаты по созданию и обновлению РППС в соответствии с образовательной программой, возрастом детей и пр.</w:t>
            </w:r>
          </w:p>
        </w:tc>
        <w:tc>
          <w:tcPr>
            <w:tcW w:w="1655" w:type="dxa"/>
          </w:tcPr>
          <w:p w:rsidR="008D6FAE" w:rsidRDefault="008D6FAE" w:rsidP="00867F89">
            <w:r w:rsidRPr="00366FAD">
              <w:t>ДОУ</w:t>
            </w:r>
          </w:p>
        </w:tc>
        <w:tc>
          <w:tcPr>
            <w:tcW w:w="1980" w:type="dxa"/>
          </w:tcPr>
          <w:p w:rsidR="008D6FAE" w:rsidRDefault="008D6FAE" w:rsidP="00867F89">
            <w:r w:rsidRPr="00976F43">
              <w:t>Самооценка</w:t>
            </w:r>
          </w:p>
        </w:tc>
        <w:tc>
          <w:tcPr>
            <w:tcW w:w="2364" w:type="dxa"/>
          </w:tcPr>
          <w:p w:rsidR="008D6FAE" w:rsidRDefault="008D6FAE" w:rsidP="00867F89">
            <w:r w:rsidRPr="00364720">
              <w:t>Баллы</w:t>
            </w:r>
          </w:p>
        </w:tc>
      </w:tr>
      <w:tr w:rsidR="008D6FAE" w:rsidTr="00867F89">
        <w:tc>
          <w:tcPr>
            <w:tcW w:w="3572" w:type="dxa"/>
          </w:tcPr>
          <w:p w:rsidR="008D6FAE" w:rsidRPr="00A97BEF" w:rsidRDefault="008D6FAE" w:rsidP="00867F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97BEF">
              <w:rPr>
                <w:sz w:val="24"/>
                <w:szCs w:val="24"/>
              </w:rPr>
              <w:t xml:space="preserve">. </w:t>
            </w:r>
            <w:r>
              <w:rPr>
                <w:sz w:val="28"/>
                <w:szCs w:val="28"/>
              </w:rPr>
              <w:t xml:space="preserve"> </w:t>
            </w:r>
            <w:r w:rsidRPr="008D6FAE">
              <w:rPr>
                <w:sz w:val="24"/>
                <w:szCs w:val="24"/>
              </w:rPr>
              <w:t>Вовлеченность родителей (законных представителей) непосредственно в образовательную деятельность</w:t>
            </w:r>
            <w:r>
              <w:rPr>
                <w:sz w:val="24"/>
                <w:szCs w:val="24"/>
              </w:rPr>
              <w:t>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      </w:r>
          </w:p>
        </w:tc>
        <w:tc>
          <w:tcPr>
            <w:tcW w:w="1655" w:type="dxa"/>
          </w:tcPr>
          <w:p w:rsidR="008D6FAE" w:rsidRDefault="008D6FAE" w:rsidP="00867F89">
            <w:r w:rsidRPr="00366FAD">
              <w:t>ДОУ</w:t>
            </w:r>
          </w:p>
        </w:tc>
        <w:tc>
          <w:tcPr>
            <w:tcW w:w="1980" w:type="dxa"/>
          </w:tcPr>
          <w:p w:rsidR="008D6FAE" w:rsidRDefault="008D6FAE" w:rsidP="00867F89">
            <w:r w:rsidRPr="00976F43">
              <w:t>Самооценка</w:t>
            </w:r>
          </w:p>
        </w:tc>
        <w:tc>
          <w:tcPr>
            <w:tcW w:w="2364" w:type="dxa"/>
          </w:tcPr>
          <w:p w:rsidR="008D6FAE" w:rsidRDefault="008D6FAE" w:rsidP="00867F89">
            <w:r w:rsidRPr="00364720">
              <w:t>Баллы</w:t>
            </w:r>
          </w:p>
        </w:tc>
      </w:tr>
      <w:tr w:rsidR="008D6FAE" w:rsidTr="00867F89">
        <w:tc>
          <w:tcPr>
            <w:tcW w:w="3572" w:type="dxa"/>
          </w:tcPr>
          <w:p w:rsidR="008D6FAE" w:rsidRPr="00A97BEF" w:rsidRDefault="008D6FAE" w:rsidP="00867F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97BEF">
              <w:rPr>
                <w:sz w:val="24"/>
                <w:szCs w:val="24"/>
              </w:rPr>
              <w:t>.  Функционирование сайта ОУ в соответствии с требования к    структуре и ФЗ №273 –ФЗ от 29.12.2013г.</w:t>
            </w:r>
          </w:p>
        </w:tc>
        <w:tc>
          <w:tcPr>
            <w:tcW w:w="1655" w:type="dxa"/>
          </w:tcPr>
          <w:p w:rsidR="008D6FAE" w:rsidRDefault="008D6FAE" w:rsidP="00867F89">
            <w:r w:rsidRPr="00366FAD">
              <w:t>ДОУ</w:t>
            </w:r>
          </w:p>
        </w:tc>
        <w:tc>
          <w:tcPr>
            <w:tcW w:w="1980" w:type="dxa"/>
          </w:tcPr>
          <w:p w:rsidR="008D6FAE" w:rsidRDefault="008D6FAE" w:rsidP="00867F89">
            <w:r w:rsidRPr="00976F43">
              <w:t>Самооценка</w:t>
            </w:r>
          </w:p>
        </w:tc>
        <w:tc>
          <w:tcPr>
            <w:tcW w:w="2364" w:type="dxa"/>
          </w:tcPr>
          <w:p w:rsidR="008D6FAE" w:rsidRDefault="008D6FAE" w:rsidP="00867F89">
            <w:r w:rsidRPr="00364720">
              <w:t>Баллы</w:t>
            </w:r>
          </w:p>
        </w:tc>
      </w:tr>
      <w:tr w:rsidR="008D6FAE" w:rsidTr="00867F89">
        <w:tc>
          <w:tcPr>
            <w:tcW w:w="9571" w:type="dxa"/>
            <w:gridSpan w:val="4"/>
          </w:tcPr>
          <w:p w:rsidR="008D6FAE" w:rsidRDefault="008D6FAE" w:rsidP="00867F89">
            <w:r w:rsidRPr="00E503DB">
              <w:rPr>
                <w:b/>
                <w:sz w:val="24"/>
                <w:szCs w:val="24"/>
              </w:rPr>
              <w:t xml:space="preserve">Группа </w:t>
            </w:r>
            <w:r>
              <w:rPr>
                <w:b/>
                <w:sz w:val="24"/>
                <w:szCs w:val="24"/>
              </w:rPr>
              <w:t>5</w:t>
            </w:r>
            <w:r w:rsidRPr="00E503DB">
              <w:rPr>
                <w:b/>
                <w:sz w:val="24"/>
                <w:szCs w:val="24"/>
              </w:rPr>
              <w:t xml:space="preserve">. </w:t>
            </w:r>
            <w:r w:rsidRPr="00E503DB">
              <w:rPr>
                <w:b/>
                <w:bCs/>
                <w:sz w:val="24"/>
                <w:szCs w:val="24"/>
              </w:rPr>
              <w:t xml:space="preserve"> </w:t>
            </w:r>
            <w:r w:rsidRPr="004F1CF9">
              <w:rPr>
                <w:b/>
                <w:bCs/>
                <w:sz w:val="28"/>
                <w:szCs w:val="28"/>
              </w:rPr>
              <w:t xml:space="preserve">  </w:t>
            </w:r>
            <w:r w:rsidRPr="00A97BEF">
              <w:rPr>
                <w:b/>
                <w:bCs/>
                <w:sz w:val="24"/>
                <w:szCs w:val="24"/>
              </w:rPr>
              <w:t>Материально-техническая база</w:t>
            </w:r>
            <w:r w:rsidRPr="004F1CF9">
              <w:rPr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8D6FAE" w:rsidTr="00867F89">
        <w:tc>
          <w:tcPr>
            <w:tcW w:w="3572" w:type="dxa"/>
          </w:tcPr>
          <w:p w:rsidR="008D6FAE" w:rsidRPr="00867F89" w:rsidRDefault="008D6FAE" w:rsidP="00867F89">
            <w:pPr>
              <w:tabs>
                <w:tab w:val="left" w:pos="0"/>
              </w:tabs>
              <w:spacing w:line="283" w:lineRule="exact"/>
              <w:ind w:hanging="909"/>
              <w:jc w:val="both"/>
              <w:rPr>
                <w:sz w:val="28"/>
                <w:szCs w:val="28"/>
              </w:rPr>
            </w:pPr>
            <w:r>
              <w:t>1</w:t>
            </w:r>
            <w:r w:rsidRPr="00867F89">
              <w:rPr>
                <w:sz w:val="24"/>
                <w:szCs w:val="24"/>
              </w:rPr>
              <w:t xml:space="preserve">. </w:t>
            </w:r>
            <w:r w:rsidR="00867F89" w:rsidRPr="00867F89">
              <w:rPr>
                <w:sz w:val="24"/>
                <w:szCs w:val="24"/>
              </w:rPr>
              <w:t xml:space="preserve"> 1</w:t>
            </w:r>
            <w:r w:rsidR="00867F89">
              <w:rPr>
                <w:sz w:val="24"/>
                <w:szCs w:val="24"/>
              </w:rPr>
              <w:t>.</w:t>
            </w:r>
            <w:r w:rsidR="00867F89" w:rsidRPr="00867F89">
              <w:rPr>
                <w:sz w:val="24"/>
                <w:szCs w:val="24"/>
              </w:rPr>
              <w:t>Выполнение требований определѐнных в соответствии с санитарно – эпидемиологическими правилами и нормативами</w:t>
            </w:r>
          </w:p>
        </w:tc>
        <w:tc>
          <w:tcPr>
            <w:tcW w:w="1655" w:type="dxa"/>
          </w:tcPr>
          <w:p w:rsidR="008D6FAE" w:rsidRDefault="008D6FAE" w:rsidP="00867F89">
            <w:r w:rsidRPr="00436016">
              <w:t>ДОУ</w:t>
            </w:r>
          </w:p>
        </w:tc>
        <w:tc>
          <w:tcPr>
            <w:tcW w:w="1980" w:type="dxa"/>
          </w:tcPr>
          <w:p w:rsidR="008D6FAE" w:rsidRDefault="008D6FAE" w:rsidP="00867F89">
            <w:r w:rsidRPr="00B4484C">
              <w:t>Самооценка</w:t>
            </w:r>
          </w:p>
        </w:tc>
        <w:tc>
          <w:tcPr>
            <w:tcW w:w="2364" w:type="dxa"/>
          </w:tcPr>
          <w:p w:rsidR="008D6FAE" w:rsidRDefault="008D6FAE" w:rsidP="00867F89">
            <w:r w:rsidRPr="00220429">
              <w:t>Баллы</w:t>
            </w:r>
          </w:p>
        </w:tc>
      </w:tr>
      <w:tr w:rsidR="008D6FAE" w:rsidTr="00867F89">
        <w:tc>
          <w:tcPr>
            <w:tcW w:w="3572" w:type="dxa"/>
          </w:tcPr>
          <w:p w:rsidR="008D6FAE" w:rsidRDefault="008D6FAE" w:rsidP="00867F89">
            <w:pPr>
              <w:jc w:val="both"/>
            </w:pPr>
            <w:r>
              <w:t xml:space="preserve">2. </w:t>
            </w:r>
            <w:r w:rsidR="00867F89">
              <w:rPr>
                <w:sz w:val="28"/>
                <w:szCs w:val="28"/>
              </w:rPr>
              <w:t xml:space="preserve"> </w:t>
            </w:r>
            <w:r w:rsidR="00867F89" w:rsidRPr="00867F89">
              <w:rPr>
                <w:sz w:val="24"/>
                <w:szCs w:val="24"/>
              </w:rPr>
              <w:t>Пополнение материально-технической базы</w:t>
            </w:r>
          </w:p>
        </w:tc>
        <w:tc>
          <w:tcPr>
            <w:tcW w:w="1655" w:type="dxa"/>
          </w:tcPr>
          <w:p w:rsidR="008D6FAE" w:rsidRDefault="008D6FAE" w:rsidP="00867F89">
            <w:r w:rsidRPr="00436016">
              <w:t>ДОУ</w:t>
            </w:r>
          </w:p>
        </w:tc>
        <w:tc>
          <w:tcPr>
            <w:tcW w:w="1980" w:type="dxa"/>
          </w:tcPr>
          <w:p w:rsidR="008D6FAE" w:rsidRDefault="008D6FAE" w:rsidP="00867F89">
            <w:r w:rsidRPr="00B4484C">
              <w:t>Самооценка</w:t>
            </w:r>
          </w:p>
        </w:tc>
        <w:tc>
          <w:tcPr>
            <w:tcW w:w="2364" w:type="dxa"/>
          </w:tcPr>
          <w:p w:rsidR="008D6FAE" w:rsidRDefault="008D6FAE" w:rsidP="00867F89">
            <w:r w:rsidRPr="00220429">
              <w:t>Баллы</w:t>
            </w:r>
          </w:p>
        </w:tc>
      </w:tr>
    </w:tbl>
    <w:p w:rsidR="00173CA5" w:rsidRDefault="00632C85" w:rsidP="00D6108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 w:bidi="ar-SA"/>
        </w:rPr>
        <w:lastRenderedPageBreak/>
        <w:pict>
          <v:shape id="_x0000_s1028" type="#_x0000_t202" style="position:absolute;margin-left:168.7pt;margin-top:-28.2pt;width:321.35pt;height:97.95pt;z-index:251662336;mso-position-horizontal-relative:text;mso-position-vertical-relative:text;mso-width-relative:margin;mso-height-relative:margin" stroked="f">
            <v:textbox>
              <w:txbxContent>
                <w:p w:rsidR="0015607E" w:rsidRDefault="0015607E" w:rsidP="0015607E">
                  <w:pPr>
                    <w:ind w:left="70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Утверждено       </w:t>
                  </w:r>
                </w:p>
                <w:p w:rsidR="0015607E" w:rsidRPr="00981A8F" w:rsidRDefault="0015607E" w:rsidP="0015607E">
                  <w:pPr>
                    <w:ind w:left="70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распоряжением  Управления </w:t>
                  </w:r>
                  <w:r w:rsidRPr="00981A8F">
                    <w:rPr>
                      <w:sz w:val="28"/>
                      <w:szCs w:val="28"/>
                    </w:rPr>
                    <w:t>образования</w:t>
                  </w:r>
                </w:p>
                <w:p w:rsidR="0015607E" w:rsidRPr="00981A8F" w:rsidRDefault="0015607E" w:rsidP="0015607E">
                  <w:pPr>
                    <w:ind w:firstLine="708"/>
                    <w:rPr>
                      <w:sz w:val="28"/>
                      <w:szCs w:val="28"/>
                    </w:rPr>
                  </w:pPr>
                  <w:r w:rsidRPr="00981A8F">
                    <w:rPr>
                      <w:sz w:val="28"/>
                      <w:szCs w:val="28"/>
                    </w:rPr>
                    <w:t>Вожегодского муниципального района</w:t>
                  </w:r>
                </w:p>
                <w:p w:rsidR="0015607E" w:rsidRDefault="0015607E" w:rsidP="0015607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</w:t>
                  </w:r>
                  <w:r w:rsidRPr="00981A8F">
                    <w:rPr>
                      <w:sz w:val="28"/>
                      <w:szCs w:val="28"/>
                    </w:rPr>
                    <w:t>от 17.02.2020 г. № 8</w:t>
                  </w:r>
                </w:p>
                <w:p w:rsidR="0015607E" w:rsidRPr="00981A8F" w:rsidRDefault="0015607E" w:rsidP="0015607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</w:t>
                  </w:r>
                  <w:r w:rsidRPr="00981A8F">
                    <w:rPr>
                      <w:sz w:val="28"/>
                      <w:szCs w:val="28"/>
                    </w:rPr>
                    <w:t xml:space="preserve">Приложение </w:t>
                  </w:r>
                  <w:r>
                    <w:rPr>
                      <w:sz w:val="28"/>
                      <w:szCs w:val="28"/>
                    </w:rPr>
                    <w:t>4</w:t>
                  </w:r>
                </w:p>
                <w:p w:rsidR="00131634" w:rsidRPr="0015607E" w:rsidRDefault="00131634" w:rsidP="0015607E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173CA5" w:rsidRDefault="00173CA5" w:rsidP="00D6108B">
      <w:pPr>
        <w:rPr>
          <w:b/>
          <w:sz w:val="28"/>
          <w:szCs w:val="28"/>
        </w:rPr>
      </w:pPr>
    </w:p>
    <w:p w:rsidR="00173CA5" w:rsidRDefault="00173CA5" w:rsidP="00D6108B">
      <w:pPr>
        <w:rPr>
          <w:b/>
          <w:sz w:val="28"/>
          <w:szCs w:val="28"/>
        </w:rPr>
      </w:pPr>
    </w:p>
    <w:p w:rsidR="00867F89" w:rsidRPr="00867F89" w:rsidRDefault="00867F89" w:rsidP="00173CA5">
      <w:pPr>
        <w:rPr>
          <w:b/>
          <w:sz w:val="28"/>
          <w:szCs w:val="28"/>
        </w:rPr>
      </w:pPr>
    </w:p>
    <w:p w:rsidR="00867F89" w:rsidRDefault="00867F89" w:rsidP="00173CA5">
      <w:pPr>
        <w:rPr>
          <w:sz w:val="28"/>
          <w:szCs w:val="28"/>
        </w:rPr>
      </w:pPr>
    </w:p>
    <w:p w:rsidR="00D1777C" w:rsidRDefault="00D1777C" w:rsidP="00173CA5">
      <w:pPr>
        <w:rPr>
          <w:sz w:val="28"/>
          <w:szCs w:val="28"/>
        </w:rPr>
      </w:pPr>
    </w:p>
    <w:p w:rsidR="00173CA5" w:rsidRPr="00E27E3F" w:rsidRDefault="00173CA5" w:rsidP="00173CA5">
      <w:pPr>
        <w:jc w:val="center"/>
        <w:rPr>
          <w:b/>
          <w:sz w:val="28"/>
          <w:szCs w:val="28"/>
        </w:rPr>
      </w:pPr>
      <w:r w:rsidRPr="00E27E3F">
        <w:rPr>
          <w:b/>
          <w:sz w:val="28"/>
          <w:szCs w:val="28"/>
        </w:rPr>
        <w:t xml:space="preserve">Критерии МСОКО для </w:t>
      </w:r>
      <w:r>
        <w:rPr>
          <w:b/>
          <w:sz w:val="28"/>
          <w:szCs w:val="28"/>
        </w:rPr>
        <w:t xml:space="preserve">учреждений дополнительного образования  </w:t>
      </w:r>
    </w:p>
    <w:p w:rsidR="00173CA5" w:rsidRDefault="00173CA5" w:rsidP="00173CA5">
      <w:pPr>
        <w:jc w:val="center"/>
        <w:rPr>
          <w:b/>
          <w:sz w:val="28"/>
          <w:szCs w:val="28"/>
        </w:rPr>
      </w:pPr>
      <w:r w:rsidRPr="00E27E3F">
        <w:rPr>
          <w:b/>
          <w:sz w:val="28"/>
          <w:szCs w:val="28"/>
        </w:rPr>
        <w:t xml:space="preserve"> и методика их оценивания.</w:t>
      </w:r>
    </w:p>
    <w:p w:rsidR="00173CA5" w:rsidRDefault="00173CA5" w:rsidP="00173CA5">
      <w:pPr>
        <w:rPr>
          <w:b/>
          <w:sz w:val="28"/>
          <w:szCs w:val="28"/>
        </w:rPr>
      </w:pPr>
    </w:p>
    <w:tbl>
      <w:tblPr>
        <w:tblStyle w:val="a3"/>
        <w:tblW w:w="10031" w:type="dxa"/>
        <w:tblLook w:val="04A0"/>
      </w:tblPr>
      <w:tblGrid>
        <w:gridCol w:w="5353"/>
        <w:gridCol w:w="2268"/>
        <w:gridCol w:w="2410"/>
      </w:tblGrid>
      <w:tr w:rsidR="009559B7" w:rsidRPr="00741C75" w:rsidTr="00B85B7D">
        <w:tc>
          <w:tcPr>
            <w:tcW w:w="5353" w:type="dxa"/>
          </w:tcPr>
          <w:p w:rsidR="009559B7" w:rsidRPr="00741C75" w:rsidRDefault="009559B7" w:rsidP="00B85B7D">
            <w:pPr>
              <w:rPr>
                <w:sz w:val="24"/>
                <w:szCs w:val="24"/>
              </w:rPr>
            </w:pPr>
            <w:r w:rsidRPr="00741C75">
              <w:rPr>
                <w:sz w:val="24"/>
                <w:szCs w:val="24"/>
              </w:rPr>
              <w:t>Название</w:t>
            </w:r>
          </w:p>
        </w:tc>
        <w:tc>
          <w:tcPr>
            <w:tcW w:w="2268" w:type="dxa"/>
          </w:tcPr>
          <w:p w:rsidR="009559B7" w:rsidRPr="00741C75" w:rsidRDefault="009559B7" w:rsidP="00B85B7D">
            <w:pPr>
              <w:rPr>
                <w:sz w:val="24"/>
                <w:szCs w:val="24"/>
              </w:rPr>
            </w:pPr>
            <w:r w:rsidRPr="00741C75">
              <w:rPr>
                <w:sz w:val="24"/>
                <w:szCs w:val="24"/>
              </w:rPr>
              <w:t>Максимально возможный балл</w:t>
            </w:r>
          </w:p>
        </w:tc>
        <w:tc>
          <w:tcPr>
            <w:tcW w:w="2410" w:type="dxa"/>
          </w:tcPr>
          <w:p w:rsidR="009559B7" w:rsidRPr="00741C75" w:rsidRDefault="009559B7" w:rsidP="00B85B7D">
            <w:pPr>
              <w:rPr>
                <w:sz w:val="24"/>
                <w:szCs w:val="24"/>
              </w:rPr>
            </w:pPr>
            <w:r w:rsidRPr="00741C75">
              <w:rPr>
                <w:sz w:val="24"/>
                <w:szCs w:val="24"/>
              </w:rPr>
              <w:t>Доля от общего количества баллов (</w:t>
            </w:r>
            <w:proofErr w:type="gramStart"/>
            <w:r w:rsidRPr="00741C75">
              <w:rPr>
                <w:sz w:val="24"/>
                <w:szCs w:val="24"/>
              </w:rPr>
              <w:t>в</w:t>
            </w:r>
            <w:proofErr w:type="gramEnd"/>
            <w:r w:rsidRPr="00741C75">
              <w:rPr>
                <w:sz w:val="24"/>
                <w:szCs w:val="24"/>
              </w:rPr>
              <w:t xml:space="preserve"> %)</w:t>
            </w:r>
          </w:p>
        </w:tc>
      </w:tr>
      <w:tr w:rsidR="009559B7" w:rsidRPr="006E55D8" w:rsidTr="00B85B7D">
        <w:tc>
          <w:tcPr>
            <w:tcW w:w="5353" w:type="dxa"/>
          </w:tcPr>
          <w:p w:rsidR="009559B7" w:rsidRPr="00741C75" w:rsidRDefault="009559B7" w:rsidP="00B85B7D">
            <w:pPr>
              <w:rPr>
                <w:sz w:val="24"/>
                <w:szCs w:val="24"/>
              </w:rPr>
            </w:pPr>
            <w:r w:rsidRPr="00741C75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 xml:space="preserve">Спортивные и творческие достижения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268" w:type="dxa"/>
          </w:tcPr>
          <w:p w:rsidR="009559B7" w:rsidRPr="006E55D8" w:rsidRDefault="009559B7" w:rsidP="00B85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6E55D8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9559B7" w:rsidRPr="006E55D8" w:rsidRDefault="009559B7" w:rsidP="00E37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37A72">
              <w:rPr>
                <w:sz w:val="24"/>
                <w:szCs w:val="24"/>
              </w:rPr>
              <w:t>0</w:t>
            </w:r>
          </w:p>
        </w:tc>
      </w:tr>
      <w:tr w:rsidR="009559B7" w:rsidRPr="006E55D8" w:rsidTr="00B85B7D">
        <w:tc>
          <w:tcPr>
            <w:tcW w:w="5353" w:type="dxa"/>
          </w:tcPr>
          <w:p w:rsidR="009559B7" w:rsidRPr="00741C75" w:rsidRDefault="009559B7" w:rsidP="00B85B7D">
            <w:pPr>
              <w:rPr>
                <w:sz w:val="24"/>
                <w:szCs w:val="24"/>
              </w:rPr>
            </w:pPr>
            <w:r w:rsidRPr="00741C75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Деятельность УДОД по профилактике асоциального поведения в подростковой среде</w:t>
            </w:r>
          </w:p>
        </w:tc>
        <w:tc>
          <w:tcPr>
            <w:tcW w:w="2268" w:type="dxa"/>
          </w:tcPr>
          <w:p w:rsidR="009559B7" w:rsidRPr="006E55D8" w:rsidRDefault="009559B7" w:rsidP="00B85B7D">
            <w:pPr>
              <w:rPr>
                <w:sz w:val="24"/>
                <w:szCs w:val="24"/>
              </w:rPr>
            </w:pPr>
            <w:r w:rsidRPr="006E55D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9559B7" w:rsidRPr="006E55D8" w:rsidRDefault="009559B7" w:rsidP="00B85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559B7" w:rsidRPr="006E55D8" w:rsidTr="00B85B7D">
        <w:tc>
          <w:tcPr>
            <w:tcW w:w="5353" w:type="dxa"/>
          </w:tcPr>
          <w:p w:rsidR="009559B7" w:rsidRPr="00741C75" w:rsidRDefault="009559B7" w:rsidP="00B85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Требование к условиям реализации дополнительных образовательных программ</w:t>
            </w:r>
          </w:p>
        </w:tc>
        <w:tc>
          <w:tcPr>
            <w:tcW w:w="2268" w:type="dxa"/>
          </w:tcPr>
          <w:p w:rsidR="009559B7" w:rsidRPr="006E55D8" w:rsidRDefault="009559B7" w:rsidP="00B85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410" w:type="dxa"/>
          </w:tcPr>
          <w:p w:rsidR="009559B7" w:rsidRPr="006E55D8" w:rsidRDefault="00E37A72" w:rsidP="00B85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9559B7" w:rsidRPr="006E55D8" w:rsidTr="00B85B7D">
        <w:tc>
          <w:tcPr>
            <w:tcW w:w="5353" w:type="dxa"/>
          </w:tcPr>
          <w:p w:rsidR="009559B7" w:rsidRPr="00741C75" w:rsidRDefault="009559B7" w:rsidP="00B85B7D">
            <w:pPr>
              <w:rPr>
                <w:sz w:val="24"/>
                <w:szCs w:val="24"/>
              </w:rPr>
            </w:pPr>
            <w:r w:rsidRPr="00741C75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 xml:space="preserve"> Требование к процессу реализации дополнительных образовательных программ</w:t>
            </w:r>
          </w:p>
        </w:tc>
        <w:tc>
          <w:tcPr>
            <w:tcW w:w="2268" w:type="dxa"/>
          </w:tcPr>
          <w:p w:rsidR="009559B7" w:rsidRPr="006E55D8" w:rsidRDefault="00D1777C" w:rsidP="00E37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37A72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9559B7" w:rsidRPr="006E55D8" w:rsidRDefault="00E37A72" w:rsidP="00E37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9559B7" w:rsidRPr="006E55D8" w:rsidTr="00B85B7D">
        <w:tc>
          <w:tcPr>
            <w:tcW w:w="5353" w:type="dxa"/>
          </w:tcPr>
          <w:p w:rsidR="009559B7" w:rsidRPr="00741C75" w:rsidRDefault="009559B7" w:rsidP="00E37A72">
            <w:pPr>
              <w:rPr>
                <w:sz w:val="24"/>
                <w:szCs w:val="24"/>
              </w:rPr>
            </w:pPr>
            <w:r w:rsidRPr="00741C75">
              <w:rPr>
                <w:sz w:val="24"/>
                <w:szCs w:val="24"/>
              </w:rPr>
              <w:t xml:space="preserve">5. </w:t>
            </w:r>
            <w:r w:rsidR="00E37A72">
              <w:rPr>
                <w:sz w:val="24"/>
                <w:szCs w:val="24"/>
              </w:rPr>
              <w:t>Материально-техническая база</w:t>
            </w:r>
          </w:p>
        </w:tc>
        <w:tc>
          <w:tcPr>
            <w:tcW w:w="2268" w:type="dxa"/>
          </w:tcPr>
          <w:p w:rsidR="009559B7" w:rsidRPr="006E55D8" w:rsidRDefault="00E37A72" w:rsidP="00B85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559B7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9559B7" w:rsidRPr="006E55D8" w:rsidRDefault="00E37A72" w:rsidP="00B85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559B7" w:rsidRPr="006E55D8" w:rsidTr="00B85B7D">
        <w:tc>
          <w:tcPr>
            <w:tcW w:w="5353" w:type="dxa"/>
          </w:tcPr>
          <w:p w:rsidR="009559B7" w:rsidRDefault="009559B7" w:rsidP="00B85B7D">
            <w:r>
              <w:t>Итого</w:t>
            </w:r>
          </w:p>
        </w:tc>
        <w:tc>
          <w:tcPr>
            <w:tcW w:w="2268" w:type="dxa"/>
          </w:tcPr>
          <w:p w:rsidR="009559B7" w:rsidRPr="006E55D8" w:rsidRDefault="00E37A72" w:rsidP="00B85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9559B7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559B7" w:rsidRPr="006E55D8" w:rsidRDefault="009559B7" w:rsidP="00B85B7D">
            <w:pPr>
              <w:rPr>
                <w:sz w:val="24"/>
                <w:szCs w:val="24"/>
              </w:rPr>
            </w:pPr>
            <w:r w:rsidRPr="006E55D8">
              <w:rPr>
                <w:sz w:val="24"/>
                <w:szCs w:val="24"/>
              </w:rPr>
              <w:t>100</w:t>
            </w:r>
          </w:p>
        </w:tc>
      </w:tr>
    </w:tbl>
    <w:p w:rsidR="00173CA5" w:rsidRDefault="00173CA5" w:rsidP="00173CA5">
      <w:pPr>
        <w:ind w:firstLine="708"/>
        <w:rPr>
          <w:sz w:val="28"/>
          <w:szCs w:val="28"/>
        </w:rPr>
      </w:pPr>
    </w:p>
    <w:p w:rsidR="009559B7" w:rsidRPr="009559B7" w:rsidRDefault="009559B7" w:rsidP="00B56E66">
      <w:pPr>
        <w:numPr>
          <w:ilvl w:val="0"/>
          <w:numId w:val="15"/>
        </w:numPr>
        <w:tabs>
          <w:tab w:val="left" w:pos="968"/>
        </w:tabs>
        <w:suppressAutoHyphens w:val="0"/>
        <w:spacing w:line="234" w:lineRule="auto"/>
        <w:ind w:left="260" w:right="378" w:firstLine="2"/>
        <w:rPr>
          <w:b/>
          <w:bCs/>
          <w:sz w:val="28"/>
          <w:szCs w:val="28"/>
        </w:rPr>
      </w:pPr>
      <w:r w:rsidRPr="009559B7">
        <w:rPr>
          <w:b/>
          <w:bCs/>
          <w:sz w:val="28"/>
          <w:szCs w:val="28"/>
        </w:rPr>
        <w:t>Спо</w:t>
      </w:r>
      <w:r>
        <w:rPr>
          <w:b/>
          <w:bCs/>
          <w:sz w:val="28"/>
          <w:szCs w:val="28"/>
        </w:rPr>
        <w:t xml:space="preserve">ртивные и творческие достижения  </w:t>
      </w:r>
      <w:r w:rsidRPr="009559B7">
        <w:rPr>
          <w:b/>
          <w:bCs/>
          <w:sz w:val="28"/>
          <w:szCs w:val="28"/>
        </w:rPr>
        <w:t>обучающихся (максимум 150 баллов).</w:t>
      </w:r>
    </w:p>
    <w:p w:rsidR="009559B7" w:rsidRPr="009559B7" w:rsidRDefault="009559B7" w:rsidP="009559B7">
      <w:pPr>
        <w:spacing w:line="9" w:lineRule="exact"/>
        <w:rPr>
          <w:b/>
          <w:bCs/>
          <w:sz w:val="28"/>
          <w:szCs w:val="28"/>
        </w:rPr>
      </w:pPr>
    </w:p>
    <w:p w:rsidR="009559B7" w:rsidRPr="009559B7" w:rsidRDefault="009559B7" w:rsidP="00B56E66">
      <w:pPr>
        <w:numPr>
          <w:ilvl w:val="0"/>
          <w:numId w:val="16"/>
        </w:numPr>
        <w:tabs>
          <w:tab w:val="left" w:pos="968"/>
        </w:tabs>
        <w:suppressAutoHyphens w:val="0"/>
        <w:spacing w:line="234" w:lineRule="auto"/>
        <w:ind w:left="260" w:right="140" w:firstLine="2"/>
        <w:rPr>
          <w:sz w:val="28"/>
          <w:szCs w:val="28"/>
        </w:rPr>
      </w:pPr>
      <w:r w:rsidRPr="009559B7">
        <w:rPr>
          <w:sz w:val="28"/>
          <w:szCs w:val="28"/>
        </w:rPr>
        <w:t>Доля призѐров и победителей конкурсных и спортивных мероприятий различных уровней (за 1 мероприятие или конкурс)</w:t>
      </w:r>
    </w:p>
    <w:p w:rsidR="009559B7" w:rsidRPr="009559B7" w:rsidRDefault="00632C85" w:rsidP="009559B7">
      <w:pPr>
        <w:spacing w:line="20" w:lineRule="exac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Shape 55" o:spid="_x0000_s1029" style="position:absolute;margin-left:474.55pt;margin-top:14.1pt;width:1pt;height:1pt;z-index:-251652096;visibility:visible;mso-wrap-distance-left:0;mso-wrap-distance-right:0" o:allowincell="f" fillcolor="black" stroked="f"/>
        </w:pict>
      </w:r>
    </w:p>
    <w:p w:rsidR="009559B7" w:rsidRPr="009559B7" w:rsidRDefault="009559B7" w:rsidP="009559B7">
      <w:pPr>
        <w:spacing w:line="248" w:lineRule="exact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3100"/>
        <w:gridCol w:w="240"/>
        <w:gridCol w:w="1320"/>
        <w:gridCol w:w="240"/>
        <w:gridCol w:w="1320"/>
        <w:gridCol w:w="260"/>
        <w:gridCol w:w="1320"/>
        <w:gridCol w:w="240"/>
        <w:gridCol w:w="1340"/>
      </w:tblGrid>
      <w:tr w:rsidR="009559B7" w:rsidRPr="009559B7" w:rsidTr="00B85B7D">
        <w:trPr>
          <w:trHeight w:val="281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59B7" w:rsidRPr="009559B7" w:rsidRDefault="009559B7" w:rsidP="00B85B7D">
            <w:pPr>
              <w:ind w:left="12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Уровень</w:t>
            </w: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559B7" w:rsidRPr="009559B7" w:rsidRDefault="009559B7" w:rsidP="00B85B7D">
            <w:pPr>
              <w:ind w:left="8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1</w:t>
            </w:r>
          </w:p>
        </w:tc>
        <w:tc>
          <w:tcPr>
            <w:tcW w:w="1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59B7" w:rsidRPr="009559B7" w:rsidRDefault="009559B7" w:rsidP="00B85B7D">
            <w:pPr>
              <w:ind w:left="2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место</w:t>
            </w: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559B7" w:rsidRPr="009559B7" w:rsidRDefault="009559B7" w:rsidP="00B85B7D">
            <w:pPr>
              <w:ind w:left="100"/>
              <w:rPr>
                <w:sz w:val="28"/>
                <w:szCs w:val="28"/>
              </w:rPr>
            </w:pPr>
            <w:r w:rsidRPr="009559B7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59B7" w:rsidRPr="009559B7" w:rsidRDefault="009559B7" w:rsidP="00B85B7D">
            <w:pPr>
              <w:ind w:left="4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место</w:t>
            </w: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559B7" w:rsidRPr="009559B7" w:rsidRDefault="009559B7" w:rsidP="00B85B7D">
            <w:pPr>
              <w:ind w:left="10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3</w:t>
            </w:r>
          </w:p>
        </w:tc>
        <w:tc>
          <w:tcPr>
            <w:tcW w:w="1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59B7" w:rsidRPr="009559B7" w:rsidRDefault="009559B7" w:rsidP="00B85B7D">
            <w:pPr>
              <w:ind w:left="2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место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59B7" w:rsidRPr="009559B7" w:rsidRDefault="009559B7" w:rsidP="00B85B7D">
            <w:pPr>
              <w:ind w:left="10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участие</w:t>
            </w:r>
          </w:p>
        </w:tc>
      </w:tr>
      <w:tr w:rsidR="009559B7" w:rsidRPr="009559B7" w:rsidTr="00B85B7D">
        <w:trPr>
          <w:trHeight w:val="265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3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2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балла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9559B7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4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балла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1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2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балл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9559B7">
              <w:rPr>
                <w:w w:val="99"/>
                <w:sz w:val="28"/>
                <w:szCs w:val="28"/>
              </w:rPr>
              <w:t>0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4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баллов</w:t>
            </w:r>
          </w:p>
        </w:tc>
      </w:tr>
      <w:tr w:rsidR="009559B7" w:rsidRPr="009559B7" w:rsidTr="00B85B7D">
        <w:trPr>
          <w:trHeight w:val="265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Зональный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6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2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баллов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9559B7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4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баллов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4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2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балла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9559B7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4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балла</w:t>
            </w:r>
          </w:p>
        </w:tc>
      </w:tr>
      <w:tr w:rsidR="009559B7" w:rsidRPr="009559B7" w:rsidTr="00B85B7D">
        <w:trPr>
          <w:trHeight w:val="266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Региональный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9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2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баллов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9559B7">
              <w:rPr>
                <w:w w:val="99"/>
                <w:sz w:val="28"/>
                <w:szCs w:val="28"/>
              </w:rPr>
              <w:t>8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4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баллов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7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2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баллов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9559B7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4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баллов</w:t>
            </w:r>
          </w:p>
        </w:tc>
      </w:tr>
      <w:tr w:rsidR="009559B7" w:rsidRPr="009559B7" w:rsidTr="00B85B7D">
        <w:trPr>
          <w:trHeight w:val="266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Всероссийский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12 баллов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11 баллов</w:t>
            </w:r>
          </w:p>
        </w:tc>
        <w:tc>
          <w:tcPr>
            <w:tcW w:w="1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10 баллов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9559B7">
              <w:rPr>
                <w:w w:val="99"/>
                <w:sz w:val="28"/>
                <w:szCs w:val="28"/>
              </w:rPr>
              <w:t>9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4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баллов</w:t>
            </w:r>
          </w:p>
        </w:tc>
      </w:tr>
      <w:tr w:rsidR="009559B7" w:rsidRPr="009559B7" w:rsidTr="00B85B7D">
        <w:trPr>
          <w:trHeight w:val="268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Международный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15 баллов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14 баллов</w:t>
            </w:r>
          </w:p>
        </w:tc>
        <w:tc>
          <w:tcPr>
            <w:tcW w:w="1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13 баллов</w:t>
            </w:r>
          </w:p>
        </w:tc>
        <w:tc>
          <w:tcPr>
            <w:tcW w:w="1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12 баллов</w:t>
            </w:r>
          </w:p>
        </w:tc>
      </w:tr>
    </w:tbl>
    <w:p w:rsidR="009559B7" w:rsidRPr="009559B7" w:rsidRDefault="009559B7" w:rsidP="009559B7">
      <w:pPr>
        <w:spacing w:line="271" w:lineRule="exact"/>
        <w:rPr>
          <w:sz w:val="28"/>
          <w:szCs w:val="28"/>
        </w:rPr>
      </w:pPr>
    </w:p>
    <w:p w:rsidR="009559B7" w:rsidRPr="009559B7" w:rsidRDefault="009559B7" w:rsidP="00AE4498">
      <w:pPr>
        <w:numPr>
          <w:ilvl w:val="0"/>
          <w:numId w:val="17"/>
        </w:numPr>
        <w:tabs>
          <w:tab w:val="left" w:pos="0"/>
        </w:tabs>
        <w:suppressAutoHyphens w:val="0"/>
        <w:rPr>
          <w:b/>
          <w:bCs/>
          <w:sz w:val="28"/>
          <w:szCs w:val="28"/>
        </w:rPr>
      </w:pPr>
      <w:r w:rsidRPr="009559B7">
        <w:rPr>
          <w:b/>
          <w:bCs/>
          <w:sz w:val="28"/>
          <w:szCs w:val="28"/>
        </w:rPr>
        <w:t>Деятельность УДОД по профилактике асоциального поведения в подростковой</w:t>
      </w:r>
      <w:r w:rsidR="00D1777C">
        <w:rPr>
          <w:b/>
          <w:bCs/>
          <w:sz w:val="28"/>
          <w:szCs w:val="28"/>
        </w:rPr>
        <w:t xml:space="preserve"> </w:t>
      </w:r>
      <w:r w:rsidRPr="009559B7">
        <w:rPr>
          <w:b/>
          <w:bCs/>
          <w:sz w:val="28"/>
          <w:szCs w:val="28"/>
        </w:rPr>
        <w:t>среде (максимум 30) .</w:t>
      </w:r>
    </w:p>
    <w:p w:rsidR="009559B7" w:rsidRPr="009559B7" w:rsidRDefault="009559B7" w:rsidP="00AE4498">
      <w:pPr>
        <w:tabs>
          <w:tab w:val="left" w:pos="0"/>
          <w:tab w:val="left" w:pos="800"/>
          <w:tab w:val="left" w:pos="2340"/>
          <w:tab w:val="left" w:pos="4020"/>
          <w:tab w:val="left" w:pos="5760"/>
          <w:tab w:val="left" w:pos="7560"/>
          <w:tab w:val="left" w:pos="8120"/>
        </w:tabs>
        <w:spacing w:line="236" w:lineRule="auto"/>
        <w:jc w:val="both"/>
        <w:rPr>
          <w:sz w:val="28"/>
          <w:szCs w:val="28"/>
        </w:rPr>
      </w:pPr>
      <w:r w:rsidRPr="009559B7">
        <w:rPr>
          <w:sz w:val="28"/>
          <w:szCs w:val="28"/>
        </w:rPr>
        <w:t>2.1.</w:t>
      </w:r>
      <w:r w:rsidRPr="009559B7">
        <w:rPr>
          <w:sz w:val="28"/>
          <w:szCs w:val="28"/>
        </w:rPr>
        <w:tab/>
        <w:t>Количество</w:t>
      </w:r>
      <w:r w:rsidRPr="009559B7">
        <w:rPr>
          <w:sz w:val="28"/>
          <w:szCs w:val="28"/>
        </w:rPr>
        <w:tab/>
        <w:t>проведенных</w:t>
      </w:r>
      <w:r w:rsidRPr="009559B7">
        <w:rPr>
          <w:sz w:val="28"/>
          <w:szCs w:val="28"/>
        </w:rPr>
        <w:tab/>
        <w:t>мероприятий,</w:t>
      </w:r>
      <w:r w:rsidRPr="009559B7">
        <w:rPr>
          <w:sz w:val="28"/>
          <w:szCs w:val="28"/>
        </w:rPr>
        <w:tab/>
        <w:t>направленных</w:t>
      </w:r>
      <w:r w:rsidRPr="009559B7">
        <w:rPr>
          <w:sz w:val="28"/>
          <w:szCs w:val="28"/>
        </w:rPr>
        <w:tab/>
        <w:t>на</w:t>
      </w:r>
      <w:r>
        <w:rPr>
          <w:sz w:val="28"/>
          <w:szCs w:val="28"/>
        </w:rPr>
        <w:t xml:space="preserve"> </w:t>
      </w:r>
      <w:r w:rsidRPr="009559B7">
        <w:rPr>
          <w:sz w:val="28"/>
          <w:szCs w:val="28"/>
        </w:rPr>
        <w:t>профилактику</w:t>
      </w:r>
      <w:r>
        <w:rPr>
          <w:sz w:val="28"/>
          <w:szCs w:val="28"/>
        </w:rPr>
        <w:t xml:space="preserve"> </w:t>
      </w:r>
      <w:r w:rsidRPr="009559B7">
        <w:rPr>
          <w:sz w:val="28"/>
          <w:szCs w:val="28"/>
        </w:rPr>
        <w:t>асоциального поведения в подростковой среде (3 балла за каждое мероприятие)</w:t>
      </w:r>
    </w:p>
    <w:p w:rsidR="009559B7" w:rsidRPr="009559B7" w:rsidRDefault="009559B7" w:rsidP="009559B7">
      <w:pPr>
        <w:spacing w:line="293" w:lineRule="exact"/>
        <w:jc w:val="both"/>
        <w:rPr>
          <w:sz w:val="28"/>
          <w:szCs w:val="28"/>
        </w:rPr>
      </w:pPr>
    </w:p>
    <w:p w:rsidR="009559B7" w:rsidRPr="009559B7" w:rsidRDefault="009559B7" w:rsidP="00B56E66">
      <w:pPr>
        <w:numPr>
          <w:ilvl w:val="0"/>
          <w:numId w:val="18"/>
        </w:numPr>
        <w:tabs>
          <w:tab w:val="left" w:pos="680"/>
        </w:tabs>
        <w:suppressAutoHyphens w:val="0"/>
        <w:spacing w:line="232" w:lineRule="auto"/>
        <w:ind w:left="680" w:right="120" w:hanging="418"/>
        <w:jc w:val="both"/>
        <w:rPr>
          <w:b/>
          <w:bCs/>
          <w:sz w:val="28"/>
          <w:szCs w:val="28"/>
        </w:rPr>
      </w:pPr>
      <w:r w:rsidRPr="009559B7">
        <w:rPr>
          <w:b/>
          <w:bCs/>
          <w:sz w:val="28"/>
          <w:szCs w:val="28"/>
        </w:rPr>
        <w:t>Требования к условиям реализации дополнительных образовательных программ</w:t>
      </w:r>
      <w:r w:rsidR="00AE4498">
        <w:rPr>
          <w:b/>
          <w:bCs/>
          <w:sz w:val="28"/>
          <w:szCs w:val="28"/>
        </w:rPr>
        <w:t xml:space="preserve"> </w:t>
      </w:r>
      <w:r w:rsidRPr="009559B7">
        <w:rPr>
          <w:sz w:val="28"/>
          <w:szCs w:val="28"/>
        </w:rPr>
        <w:t>(максимум</w:t>
      </w:r>
      <w:r w:rsidRPr="009559B7">
        <w:rPr>
          <w:b/>
          <w:bCs/>
          <w:sz w:val="28"/>
          <w:szCs w:val="28"/>
        </w:rPr>
        <w:t xml:space="preserve"> </w:t>
      </w:r>
      <w:r w:rsidRPr="009559B7">
        <w:rPr>
          <w:sz w:val="28"/>
          <w:szCs w:val="28"/>
        </w:rPr>
        <w:t>– 57</w:t>
      </w:r>
      <w:r w:rsidRPr="009559B7">
        <w:rPr>
          <w:b/>
          <w:bCs/>
          <w:sz w:val="28"/>
          <w:szCs w:val="28"/>
        </w:rPr>
        <w:t xml:space="preserve"> </w:t>
      </w:r>
      <w:r w:rsidRPr="009559B7">
        <w:rPr>
          <w:sz w:val="28"/>
          <w:szCs w:val="28"/>
        </w:rPr>
        <w:t>баллов)</w:t>
      </w:r>
      <w:r w:rsidRPr="009559B7">
        <w:rPr>
          <w:b/>
          <w:bCs/>
          <w:sz w:val="28"/>
          <w:szCs w:val="28"/>
        </w:rPr>
        <w:t>.</w:t>
      </w:r>
    </w:p>
    <w:p w:rsidR="009559B7" w:rsidRPr="009559B7" w:rsidRDefault="009559B7" w:rsidP="009559B7">
      <w:pPr>
        <w:spacing w:line="277" w:lineRule="exact"/>
        <w:jc w:val="both"/>
        <w:rPr>
          <w:sz w:val="28"/>
          <w:szCs w:val="28"/>
        </w:rPr>
      </w:pPr>
    </w:p>
    <w:p w:rsidR="009559B7" w:rsidRPr="009559B7" w:rsidRDefault="009559B7" w:rsidP="00AE4498">
      <w:pPr>
        <w:jc w:val="both"/>
        <w:rPr>
          <w:sz w:val="28"/>
          <w:szCs w:val="28"/>
        </w:rPr>
      </w:pPr>
      <w:r w:rsidRPr="009559B7">
        <w:rPr>
          <w:sz w:val="28"/>
          <w:szCs w:val="28"/>
        </w:rPr>
        <w:t>3.1 Доля педагогов, имеющих первую и высшую квалификационную категорию (100%-</w:t>
      </w:r>
      <w:r>
        <w:rPr>
          <w:sz w:val="28"/>
          <w:szCs w:val="28"/>
        </w:rPr>
        <w:t xml:space="preserve"> </w:t>
      </w:r>
      <w:r w:rsidRPr="009559B7">
        <w:rPr>
          <w:sz w:val="28"/>
          <w:szCs w:val="28"/>
        </w:rPr>
        <w:t>90% -10 баллов, 89%-70% - 5 баллов, 69%-50% - 3 балла);</w:t>
      </w:r>
    </w:p>
    <w:p w:rsidR="009559B7" w:rsidRPr="009559B7" w:rsidRDefault="009559B7" w:rsidP="00AE4498">
      <w:pPr>
        <w:jc w:val="both"/>
        <w:rPr>
          <w:sz w:val="28"/>
          <w:szCs w:val="28"/>
        </w:rPr>
      </w:pPr>
      <w:r w:rsidRPr="009559B7">
        <w:rPr>
          <w:sz w:val="28"/>
          <w:szCs w:val="28"/>
        </w:rPr>
        <w:t>3.2  Доля молодых специалистов (стаж работы – до 5 лет) (максимум – 5 баллов);</w:t>
      </w:r>
    </w:p>
    <w:p w:rsidR="009559B7" w:rsidRPr="009559B7" w:rsidRDefault="009559B7" w:rsidP="00AE4498">
      <w:pPr>
        <w:spacing w:line="234" w:lineRule="auto"/>
        <w:jc w:val="both"/>
        <w:rPr>
          <w:sz w:val="28"/>
          <w:szCs w:val="28"/>
        </w:rPr>
      </w:pPr>
      <w:r w:rsidRPr="009559B7">
        <w:rPr>
          <w:sz w:val="28"/>
          <w:szCs w:val="28"/>
        </w:rPr>
        <w:lastRenderedPageBreak/>
        <w:t>3.3 Доля педагогов, прошедших курсы повышения квалификации, в соответствии с требованиями ФГОС (100%-90% -10 баллов, 89%-70% - 5 баллов);</w:t>
      </w:r>
    </w:p>
    <w:p w:rsidR="009559B7" w:rsidRPr="009559B7" w:rsidRDefault="009559B7" w:rsidP="00AE4498">
      <w:pPr>
        <w:spacing w:line="2" w:lineRule="exact"/>
        <w:rPr>
          <w:sz w:val="28"/>
          <w:szCs w:val="28"/>
        </w:rPr>
      </w:pPr>
    </w:p>
    <w:p w:rsidR="009559B7" w:rsidRPr="009559B7" w:rsidRDefault="009559B7" w:rsidP="00AE4498">
      <w:pPr>
        <w:rPr>
          <w:sz w:val="28"/>
          <w:szCs w:val="28"/>
        </w:rPr>
      </w:pPr>
      <w:r w:rsidRPr="009559B7">
        <w:rPr>
          <w:sz w:val="28"/>
          <w:szCs w:val="28"/>
        </w:rPr>
        <w:t>3.4 Доля педагогов, имеющих высшее педагогическое образование (100%-90% -10 баллов,</w:t>
      </w:r>
      <w:r w:rsidR="00D1777C">
        <w:rPr>
          <w:sz w:val="28"/>
          <w:szCs w:val="28"/>
        </w:rPr>
        <w:t xml:space="preserve"> </w:t>
      </w:r>
      <w:r w:rsidRPr="009559B7">
        <w:rPr>
          <w:sz w:val="28"/>
          <w:szCs w:val="28"/>
        </w:rPr>
        <w:t>89%-70% - 5 баллов, 69%-50% - 3 балла)</w:t>
      </w:r>
    </w:p>
    <w:p w:rsidR="009559B7" w:rsidRPr="009559B7" w:rsidRDefault="009559B7" w:rsidP="00AE4498">
      <w:pPr>
        <w:spacing w:line="12" w:lineRule="exact"/>
        <w:rPr>
          <w:sz w:val="28"/>
          <w:szCs w:val="28"/>
        </w:rPr>
      </w:pPr>
    </w:p>
    <w:p w:rsidR="009559B7" w:rsidRPr="009559B7" w:rsidRDefault="009559B7" w:rsidP="00AE4498">
      <w:pPr>
        <w:spacing w:line="237" w:lineRule="auto"/>
        <w:jc w:val="both"/>
        <w:rPr>
          <w:sz w:val="28"/>
          <w:szCs w:val="28"/>
        </w:rPr>
      </w:pPr>
      <w:r w:rsidRPr="009559B7">
        <w:rPr>
          <w:sz w:val="28"/>
          <w:szCs w:val="28"/>
        </w:rPr>
        <w:t>3.5 Наличие участников профессиональных конкурсов педагогов различного уровня: муниципальный (победитель, призѐ</w:t>
      </w:r>
      <w:proofErr w:type="gramStart"/>
      <w:r w:rsidRPr="009559B7">
        <w:rPr>
          <w:sz w:val="28"/>
          <w:szCs w:val="28"/>
        </w:rPr>
        <w:t>р</w:t>
      </w:r>
      <w:proofErr w:type="gramEnd"/>
      <w:r w:rsidRPr="009559B7">
        <w:rPr>
          <w:sz w:val="28"/>
          <w:szCs w:val="28"/>
        </w:rPr>
        <w:t>- 5 баллов; участник – 3 балла) , региональный (победитель, призѐр- 7 баллов; участник – 5 балла) , всероссийский (победитель, призѐр-10 баллов; участник – 7 балла).</w:t>
      </w:r>
    </w:p>
    <w:p w:rsidR="009559B7" w:rsidRPr="009559B7" w:rsidRDefault="009559B7" w:rsidP="009559B7">
      <w:pPr>
        <w:spacing w:line="295" w:lineRule="exact"/>
        <w:rPr>
          <w:sz w:val="28"/>
          <w:szCs w:val="28"/>
        </w:rPr>
      </w:pPr>
    </w:p>
    <w:p w:rsidR="009559B7" w:rsidRPr="009559B7" w:rsidRDefault="009559B7" w:rsidP="00B56E66">
      <w:pPr>
        <w:numPr>
          <w:ilvl w:val="0"/>
          <w:numId w:val="19"/>
        </w:numPr>
        <w:tabs>
          <w:tab w:val="left" w:pos="968"/>
        </w:tabs>
        <w:suppressAutoHyphens w:val="0"/>
        <w:spacing w:line="234" w:lineRule="auto"/>
        <w:ind w:left="260" w:firstLine="2"/>
        <w:rPr>
          <w:b/>
          <w:bCs/>
          <w:sz w:val="28"/>
          <w:szCs w:val="28"/>
        </w:rPr>
      </w:pPr>
      <w:r w:rsidRPr="009559B7">
        <w:rPr>
          <w:b/>
          <w:bCs/>
          <w:sz w:val="28"/>
          <w:szCs w:val="28"/>
        </w:rPr>
        <w:t>Требования к процессу реализации дополнительных образовательных программ (</w:t>
      </w:r>
      <w:r w:rsidR="00D1777C">
        <w:rPr>
          <w:b/>
          <w:bCs/>
          <w:sz w:val="28"/>
          <w:szCs w:val="28"/>
        </w:rPr>
        <w:t>4</w:t>
      </w:r>
      <w:r w:rsidR="00A11767">
        <w:rPr>
          <w:b/>
          <w:bCs/>
          <w:sz w:val="28"/>
          <w:szCs w:val="28"/>
        </w:rPr>
        <w:t>5</w:t>
      </w:r>
      <w:r w:rsidRPr="009559B7">
        <w:rPr>
          <w:b/>
          <w:bCs/>
          <w:sz w:val="28"/>
          <w:szCs w:val="28"/>
        </w:rPr>
        <w:t xml:space="preserve"> баллов максимум).</w:t>
      </w:r>
    </w:p>
    <w:p w:rsidR="00D1777C" w:rsidRDefault="00D1777C" w:rsidP="009559B7">
      <w:pPr>
        <w:spacing w:line="283" w:lineRule="exact"/>
        <w:rPr>
          <w:sz w:val="28"/>
          <w:szCs w:val="28"/>
        </w:rPr>
      </w:pPr>
    </w:p>
    <w:p w:rsidR="00D1777C" w:rsidRPr="0018062A" w:rsidRDefault="00D1777C" w:rsidP="00D1777C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8062A">
        <w:rPr>
          <w:sz w:val="28"/>
          <w:szCs w:val="28"/>
        </w:rPr>
        <w:t xml:space="preserve">Включенность в методическую деятельность и результативность работы </w:t>
      </w:r>
      <w:r>
        <w:rPr>
          <w:sz w:val="28"/>
          <w:szCs w:val="28"/>
        </w:rPr>
        <w:t>дошкольной организации</w:t>
      </w:r>
      <w:r w:rsidRPr="0018062A">
        <w:rPr>
          <w:sz w:val="28"/>
          <w:szCs w:val="28"/>
        </w:rPr>
        <w:t xml:space="preserve"> как муниципальной площадки (качество, актуальность и </w:t>
      </w:r>
      <w:proofErr w:type="spellStart"/>
      <w:r w:rsidRPr="0018062A">
        <w:rPr>
          <w:sz w:val="28"/>
          <w:szCs w:val="28"/>
        </w:rPr>
        <w:t>востребованность</w:t>
      </w:r>
      <w:proofErr w:type="spellEnd"/>
      <w:r w:rsidRPr="0018062A">
        <w:rPr>
          <w:sz w:val="28"/>
          <w:szCs w:val="28"/>
        </w:rPr>
        <w:t xml:space="preserve"> у педагогов проводимых методических мероприятий</w:t>
      </w:r>
      <w:r>
        <w:rPr>
          <w:sz w:val="28"/>
          <w:szCs w:val="28"/>
        </w:rPr>
        <w:t>, сопровождение методической деятельности выпуском методических рекомендаций</w:t>
      </w:r>
      <w:r w:rsidRPr="0018062A">
        <w:rPr>
          <w:sz w:val="28"/>
          <w:szCs w:val="28"/>
        </w:rPr>
        <w:t xml:space="preserve"> – </w:t>
      </w:r>
      <w:r>
        <w:rPr>
          <w:sz w:val="28"/>
          <w:szCs w:val="28"/>
        </w:rPr>
        <w:t>10</w:t>
      </w:r>
      <w:r w:rsidRPr="0018062A">
        <w:rPr>
          <w:sz w:val="28"/>
          <w:szCs w:val="28"/>
        </w:rPr>
        <w:t xml:space="preserve"> баллов);</w:t>
      </w:r>
    </w:p>
    <w:p w:rsidR="00D1777C" w:rsidRPr="0018062A" w:rsidRDefault="00D1777C" w:rsidP="00D1777C">
      <w:pPr>
        <w:spacing w:line="17" w:lineRule="exact"/>
        <w:jc w:val="both"/>
        <w:rPr>
          <w:sz w:val="28"/>
          <w:szCs w:val="28"/>
        </w:rPr>
      </w:pPr>
    </w:p>
    <w:p w:rsidR="00D1777C" w:rsidRPr="0018062A" w:rsidRDefault="00D1777C" w:rsidP="00D1777C">
      <w:pPr>
        <w:spacing w:line="23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Организация и проведение мероприятий муниципального уровня </w:t>
      </w:r>
      <w:r w:rsidRPr="0018062A">
        <w:rPr>
          <w:sz w:val="28"/>
          <w:szCs w:val="28"/>
        </w:rPr>
        <w:t xml:space="preserve">- </w:t>
      </w:r>
      <w:r>
        <w:rPr>
          <w:sz w:val="28"/>
          <w:szCs w:val="28"/>
        </w:rPr>
        <w:t>10</w:t>
      </w:r>
      <w:r w:rsidRPr="0018062A">
        <w:rPr>
          <w:sz w:val="28"/>
          <w:szCs w:val="28"/>
        </w:rPr>
        <w:t xml:space="preserve"> баллов;</w:t>
      </w:r>
    </w:p>
    <w:p w:rsidR="00D1777C" w:rsidRPr="0018062A" w:rsidRDefault="00D1777C" w:rsidP="00D1777C">
      <w:pPr>
        <w:spacing w:line="14" w:lineRule="exact"/>
        <w:jc w:val="both"/>
        <w:rPr>
          <w:sz w:val="28"/>
          <w:szCs w:val="28"/>
        </w:rPr>
      </w:pPr>
    </w:p>
    <w:p w:rsidR="00D1777C" w:rsidRPr="0018062A" w:rsidRDefault="00D1777C" w:rsidP="00D1777C">
      <w:pPr>
        <w:tabs>
          <w:tab w:val="left" w:pos="426"/>
        </w:tabs>
        <w:spacing w:line="232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О</w:t>
      </w:r>
      <w:r w:rsidRPr="0018062A">
        <w:rPr>
          <w:sz w:val="28"/>
          <w:szCs w:val="28"/>
        </w:rPr>
        <w:t>бобщение педагогического опыта (школьный уровень – 5 баллов; муниципальный уровень - 10 баллов; региональный уровень – 15 баллов);</w:t>
      </w:r>
    </w:p>
    <w:p w:rsidR="00D1777C" w:rsidRPr="0018062A" w:rsidRDefault="00D1777C" w:rsidP="00D1777C">
      <w:pPr>
        <w:spacing w:line="1" w:lineRule="exact"/>
        <w:jc w:val="both"/>
        <w:rPr>
          <w:sz w:val="28"/>
          <w:szCs w:val="28"/>
        </w:rPr>
      </w:pPr>
    </w:p>
    <w:p w:rsidR="00D1777C" w:rsidRPr="0018062A" w:rsidRDefault="00D1777C" w:rsidP="00D177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Реализация Программы развития (реализована полностью </w:t>
      </w:r>
      <w:r w:rsidRPr="0018062A">
        <w:rPr>
          <w:sz w:val="28"/>
          <w:szCs w:val="28"/>
        </w:rPr>
        <w:t xml:space="preserve"> – </w:t>
      </w:r>
      <w:r w:rsidR="00A11767">
        <w:rPr>
          <w:sz w:val="28"/>
          <w:szCs w:val="28"/>
        </w:rPr>
        <w:t>5</w:t>
      </w:r>
      <w:r w:rsidRPr="0018062A">
        <w:rPr>
          <w:sz w:val="28"/>
          <w:szCs w:val="28"/>
        </w:rPr>
        <w:t xml:space="preserve"> балл</w:t>
      </w:r>
      <w:r w:rsidR="00A11767">
        <w:rPr>
          <w:sz w:val="28"/>
          <w:szCs w:val="28"/>
        </w:rPr>
        <w:t>ов</w:t>
      </w:r>
      <w:r w:rsidRPr="0018062A">
        <w:rPr>
          <w:sz w:val="28"/>
          <w:szCs w:val="28"/>
        </w:rPr>
        <w:t>;</w:t>
      </w:r>
      <w:r>
        <w:rPr>
          <w:sz w:val="28"/>
          <w:szCs w:val="28"/>
        </w:rPr>
        <w:t xml:space="preserve"> частично – 1 балл)</w:t>
      </w:r>
    </w:p>
    <w:p w:rsidR="00E37A72" w:rsidRPr="004F1CF9" w:rsidRDefault="00E37A72" w:rsidP="00E37A72">
      <w:pPr>
        <w:tabs>
          <w:tab w:val="left" w:pos="284"/>
          <w:tab w:val="left" w:pos="426"/>
          <w:tab w:val="left" w:pos="567"/>
        </w:tabs>
        <w:suppressAutoHyphens w:val="0"/>
        <w:spacing w:line="234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4F1CF9">
        <w:rPr>
          <w:sz w:val="28"/>
          <w:szCs w:val="28"/>
        </w:rPr>
        <w:t>Функционирование сайта ОУ в соответствии с требования</w:t>
      </w:r>
      <w:r>
        <w:rPr>
          <w:sz w:val="28"/>
          <w:szCs w:val="28"/>
        </w:rPr>
        <w:t>ми</w:t>
      </w:r>
      <w:r w:rsidRPr="004F1CF9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   </w:t>
      </w:r>
      <w:r w:rsidRPr="004F1CF9">
        <w:rPr>
          <w:sz w:val="28"/>
          <w:szCs w:val="28"/>
        </w:rPr>
        <w:t>структуре и ФЗ №273 –ФЗ от 29.12.2013г. – 5 баллов</w:t>
      </w:r>
    </w:p>
    <w:p w:rsidR="00E37A72" w:rsidRPr="004F1CF9" w:rsidRDefault="00E37A72" w:rsidP="00E37A72">
      <w:pPr>
        <w:tabs>
          <w:tab w:val="left" w:pos="426"/>
          <w:tab w:val="left" w:pos="567"/>
        </w:tabs>
        <w:spacing w:line="283" w:lineRule="exact"/>
        <w:ind w:left="426" w:right="-1" w:hanging="426"/>
        <w:rPr>
          <w:sz w:val="28"/>
          <w:szCs w:val="28"/>
        </w:rPr>
      </w:pPr>
    </w:p>
    <w:p w:rsidR="00E37A72" w:rsidRPr="004F1CF9" w:rsidRDefault="00E37A72" w:rsidP="00E37A72">
      <w:pPr>
        <w:tabs>
          <w:tab w:val="left" w:pos="567"/>
          <w:tab w:val="left" w:pos="1843"/>
        </w:tabs>
        <w:suppressAutoHyphens w:val="0"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Pr="004F1CF9">
        <w:rPr>
          <w:b/>
          <w:bCs/>
          <w:sz w:val="28"/>
          <w:szCs w:val="28"/>
        </w:rPr>
        <w:t xml:space="preserve">Материально-техническая база (максимум – </w:t>
      </w:r>
      <w:r>
        <w:rPr>
          <w:b/>
          <w:bCs/>
          <w:sz w:val="28"/>
          <w:szCs w:val="28"/>
        </w:rPr>
        <w:t>2</w:t>
      </w:r>
      <w:r w:rsidRPr="004F1CF9">
        <w:rPr>
          <w:b/>
          <w:bCs/>
          <w:sz w:val="28"/>
          <w:szCs w:val="28"/>
        </w:rPr>
        <w:t>0 баллов)</w:t>
      </w:r>
    </w:p>
    <w:p w:rsidR="00E37A72" w:rsidRPr="004F1CF9" w:rsidRDefault="00E37A72" w:rsidP="00E37A72">
      <w:pPr>
        <w:tabs>
          <w:tab w:val="left" w:pos="567"/>
        </w:tabs>
        <w:spacing w:line="7" w:lineRule="exact"/>
        <w:ind w:right="-1" w:hanging="909"/>
        <w:rPr>
          <w:b/>
          <w:bCs/>
          <w:sz w:val="28"/>
          <w:szCs w:val="28"/>
        </w:rPr>
      </w:pPr>
    </w:p>
    <w:p w:rsidR="00E37A72" w:rsidRPr="004F1CF9" w:rsidRDefault="00E37A72" w:rsidP="00E37A72">
      <w:pPr>
        <w:tabs>
          <w:tab w:val="left" w:pos="284"/>
        </w:tabs>
        <w:suppressAutoHyphens w:val="0"/>
        <w:spacing w:line="23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F1CF9">
        <w:rPr>
          <w:sz w:val="28"/>
          <w:szCs w:val="28"/>
        </w:rPr>
        <w:t>Выполнение требований определѐнных в соответствии с санитарно – эпидемиологическими правилами и нормативами (без замечаний 10 баллов, замечания минус 2 балла)</w:t>
      </w:r>
    </w:p>
    <w:p w:rsidR="00E37A72" w:rsidRPr="004F1CF9" w:rsidRDefault="00E37A72" w:rsidP="00E37A72">
      <w:pPr>
        <w:tabs>
          <w:tab w:val="left" w:pos="284"/>
          <w:tab w:val="left" w:pos="567"/>
        </w:tabs>
        <w:spacing w:line="13" w:lineRule="exact"/>
        <w:ind w:left="284" w:right="-1" w:hanging="284"/>
        <w:rPr>
          <w:sz w:val="28"/>
          <w:szCs w:val="28"/>
        </w:rPr>
      </w:pPr>
    </w:p>
    <w:p w:rsidR="00E37A72" w:rsidRPr="004F1CF9" w:rsidRDefault="00E37A72" w:rsidP="00E37A72">
      <w:pPr>
        <w:tabs>
          <w:tab w:val="left" w:pos="284"/>
          <w:tab w:val="left" w:pos="567"/>
        </w:tabs>
        <w:spacing w:line="13" w:lineRule="exact"/>
        <w:ind w:left="284" w:right="-1" w:hanging="284"/>
        <w:rPr>
          <w:sz w:val="28"/>
          <w:szCs w:val="28"/>
        </w:rPr>
      </w:pPr>
    </w:p>
    <w:p w:rsidR="00E37A72" w:rsidRDefault="00E37A72" w:rsidP="00E37A72">
      <w:pPr>
        <w:tabs>
          <w:tab w:val="left" w:pos="284"/>
          <w:tab w:val="left" w:pos="567"/>
        </w:tabs>
        <w:suppressAutoHyphens w:val="0"/>
        <w:spacing w:line="23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2.  Пополнение материально-технической базы</w:t>
      </w:r>
      <w:r w:rsidRPr="004F1CF9">
        <w:rPr>
          <w:sz w:val="28"/>
          <w:szCs w:val="28"/>
        </w:rPr>
        <w:t xml:space="preserve"> (10 баллов)</w:t>
      </w:r>
    </w:p>
    <w:p w:rsidR="00E37A72" w:rsidRPr="004F1CF9" w:rsidRDefault="00E37A72" w:rsidP="00E37A72">
      <w:pPr>
        <w:tabs>
          <w:tab w:val="left" w:pos="284"/>
          <w:tab w:val="left" w:pos="567"/>
        </w:tabs>
        <w:suppressAutoHyphens w:val="0"/>
        <w:spacing w:line="236" w:lineRule="auto"/>
        <w:ind w:right="-1"/>
        <w:jc w:val="both"/>
        <w:rPr>
          <w:sz w:val="28"/>
          <w:szCs w:val="28"/>
        </w:rPr>
      </w:pPr>
    </w:p>
    <w:p w:rsidR="009559B7" w:rsidRPr="004F1CF9" w:rsidRDefault="009559B7" w:rsidP="009559B7">
      <w:pPr>
        <w:tabs>
          <w:tab w:val="left" w:pos="0"/>
        </w:tabs>
        <w:spacing w:line="237" w:lineRule="auto"/>
        <w:ind w:right="-1" w:hanging="8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F1CF9">
        <w:rPr>
          <w:sz w:val="28"/>
          <w:szCs w:val="28"/>
        </w:rPr>
        <w:t>Отчѐты по группам критериев МСОКО предоставляются в Управление образования Вожегодского муниципального района один раз в год по завершению учебного года для формирования рейтинга образовательных организаций района. Оформляется в форме таблицы:</w:t>
      </w:r>
    </w:p>
    <w:p w:rsidR="009559B7" w:rsidRDefault="009559B7" w:rsidP="009559B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559B7" w:rsidRDefault="009559B7" w:rsidP="009559B7">
      <w:pPr>
        <w:rPr>
          <w:b/>
          <w:sz w:val="28"/>
          <w:szCs w:val="28"/>
        </w:rPr>
      </w:pPr>
    </w:p>
    <w:p w:rsidR="009559B7" w:rsidRDefault="009559B7" w:rsidP="009559B7">
      <w:pPr>
        <w:rPr>
          <w:b/>
          <w:sz w:val="28"/>
          <w:szCs w:val="28"/>
        </w:rPr>
      </w:pPr>
    </w:p>
    <w:p w:rsidR="009559B7" w:rsidRDefault="009559B7" w:rsidP="009559B7">
      <w:pPr>
        <w:rPr>
          <w:b/>
          <w:sz w:val="28"/>
          <w:szCs w:val="28"/>
        </w:rPr>
      </w:pPr>
    </w:p>
    <w:p w:rsidR="00636AEE" w:rsidRDefault="00636AEE" w:rsidP="009559B7">
      <w:pPr>
        <w:rPr>
          <w:b/>
          <w:sz w:val="28"/>
          <w:szCs w:val="28"/>
        </w:rPr>
      </w:pPr>
    </w:p>
    <w:p w:rsidR="00AE4498" w:rsidRDefault="00AE4498" w:rsidP="009559B7">
      <w:pPr>
        <w:rPr>
          <w:b/>
          <w:sz w:val="28"/>
          <w:szCs w:val="28"/>
        </w:rPr>
      </w:pPr>
    </w:p>
    <w:p w:rsidR="00636AEE" w:rsidRDefault="00636AEE" w:rsidP="009559B7">
      <w:pPr>
        <w:rPr>
          <w:b/>
          <w:sz w:val="28"/>
          <w:szCs w:val="28"/>
        </w:rPr>
      </w:pPr>
    </w:p>
    <w:p w:rsidR="00E37A72" w:rsidRDefault="00E37A72" w:rsidP="009559B7">
      <w:pPr>
        <w:rPr>
          <w:b/>
          <w:sz w:val="28"/>
          <w:szCs w:val="28"/>
        </w:rPr>
      </w:pPr>
    </w:p>
    <w:tbl>
      <w:tblPr>
        <w:tblStyle w:val="a3"/>
        <w:tblW w:w="9369" w:type="dxa"/>
        <w:tblLayout w:type="fixed"/>
        <w:tblLook w:val="04A0"/>
      </w:tblPr>
      <w:tblGrid>
        <w:gridCol w:w="4219"/>
        <w:gridCol w:w="1515"/>
        <w:gridCol w:w="1817"/>
        <w:gridCol w:w="1818"/>
      </w:tblGrid>
      <w:tr w:rsidR="009559B7" w:rsidRPr="00741C75" w:rsidTr="00953521">
        <w:trPr>
          <w:trHeight w:val="490"/>
        </w:trPr>
        <w:tc>
          <w:tcPr>
            <w:tcW w:w="4219" w:type="dxa"/>
            <w:vMerge w:val="restart"/>
          </w:tcPr>
          <w:p w:rsidR="009559B7" w:rsidRPr="00741C75" w:rsidRDefault="009559B7" w:rsidP="00B85B7D">
            <w:pPr>
              <w:rPr>
                <w:sz w:val="24"/>
                <w:szCs w:val="24"/>
              </w:rPr>
            </w:pPr>
            <w:r w:rsidRPr="00741C75">
              <w:rPr>
                <w:sz w:val="24"/>
                <w:szCs w:val="24"/>
              </w:rPr>
              <w:lastRenderedPageBreak/>
              <w:t>Название</w:t>
            </w:r>
            <w:r>
              <w:rPr>
                <w:sz w:val="24"/>
                <w:szCs w:val="24"/>
              </w:rPr>
              <w:t xml:space="preserve"> групп критериев</w:t>
            </w:r>
          </w:p>
        </w:tc>
        <w:tc>
          <w:tcPr>
            <w:tcW w:w="1515" w:type="dxa"/>
            <w:vMerge w:val="restart"/>
          </w:tcPr>
          <w:p w:rsidR="009559B7" w:rsidRPr="00741C75" w:rsidRDefault="009559B7" w:rsidP="00B85B7D">
            <w:pPr>
              <w:rPr>
                <w:sz w:val="24"/>
                <w:szCs w:val="24"/>
              </w:rPr>
            </w:pPr>
            <w:r w:rsidRPr="00741C75">
              <w:rPr>
                <w:sz w:val="24"/>
                <w:szCs w:val="24"/>
              </w:rPr>
              <w:t>Максимально возможный балл</w:t>
            </w:r>
          </w:p>
        </w:tc>
        <w:tc>
          <w:tcPr>
            <w:tcW w:w="3635" w:type="dxa"/>
            <w:gridSpan w:val="2"/>
          </w:tcPr>
          <w:p w:rsidR="009559B7" w:rsidRPr="00741C75" w:rsidRDefault="009559B7" w:rsidP="00B85B7D">
            <w:r>
              <w:t>Учреждения дополнительного образования</w:t>
            </w:r>
          </w:p>
        </w:tc>
      </w:tr>
      <w:tr w:rsidR="009559B7" w:rsidRPr="00741C75" w:rsidTr="00953521">
        <w:trPr>
          <w:trHeight w:val="142"/>
        </w:trPr>
        <w:tc>
          <w:tcPr>
            <w:tcW w:w="4219" w:type="dxa"/>
            <w:vMerge/>
          </w:tcPr>
          <w:p w:rsidR="009559B7" w:rsidRPr="00741C75" w:rsidRDefault="009559B7" w:rsidP="00B85B7D"/>
        </w:tc>
        <w:tc>
          <w:tcPr>
            <w:tcW w:w="1515" w:type="dxa"/>
            <w:vMerge/>
          </w:tcPr>
          <w:p w:rsidR="009559B7" w:rsidRPr="00741C75" w:rsidRDefault="009559B7" w:rsidP="00B85B7D"/>
        </w:tc>
        <w:tc>
          <w:tcPr>
            <w:tcW w:w="1817" w:type="dxa"/>
          </w:tcPr>
          <w:p w:rsidR="009559B7" w:rsidRPr="00741C75" w:rsidRDefault="009559B7" w:rsidP="00B85B7D"/>
        </w:tc>
        <w:tc>
          <w:tcPr>
            <w:tcW w:w="1818" w:type="dxa"/>
          </w:tcPr>
          <w:p w:rsidR="009559B7" w:rsidRPr="00741C75" w:rsidRDefault="009559B7" w:rsidP="00B85B7D"/>
        </w:tc>
      </w:tr>
      <w:tr w:rsidR="009559B7" w:rsidRPr="006E55D8" w:rsidTr="00953521">
        <w:trPr>
          <w:trHeight w:val="534"/>
        </w:trPr>
        <w:tc>
          <w:tcPr>
            <w:tcW w:w="4219" w:type="dxa"/>
          </w:tcPr>
          <w:p w:rsidR="009559B7" w:rsidRPr="00741C75" w:rsidRDefault="009559B7" w:rsidP="00B85B7D">
            <w:pPr>
              <w:rPr>
                <w:sz w:val="24"/>
                <w:szCs w:val="24"/>
              </w:rPr>
            </w:pPr>
            <w:r w:rsidRPr="00741C75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 xml:space="preserve">Спортивные и творческие достижения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15" w:type="dxa"/>
          </w:tcPr>
          <w:p w:rsidR="009559B7" w:rsidRPr="006E55D8" w:rsidRDefault="009559B7" w:rsidP="00B85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6E55D8">
              <w:rPr>
                <w:sz w:val="24"/>
                <w:szCs w:val="24"/>
              </w:rPr>
              <w:t>0</w:t>
            </w:r>
          </w:p>
        </w:tc>
        <w:tc>
          <w:tcPr>
            <w:tcW w:w="1817" w:type="dxa"/>
          </w:tcPr>
          <w:p w:rsidR="009559B7" w:rsidRPr="006E55D8" w:rsidRDefault="009559B7" w:rsidP="00B85B7D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9559B7" w:rsidRDefault="009559B7" w:rsidP="00B85B7D"/>
        </w:tc>
      </w:tr>
      <w:tr w:rsidR="009559B7" w:rsidRPr="006E55D8" w:rsidTr="00953521">
        <w:trPr>
          <w:trHeight w:val="1084"/>
        </w:trPr>
        <w:tc>
          <w:tcPr>
            <w:tcW w:w="4219" w:type="dxa"/>
          </w:tcPr>
          <w:p w:rsidR="009559B7" w:rsidRPr="00741C75" w:rsidRDefault="009559B7" w:rsidP="00B85B7D">
            <w:pPr>
              <w:rPr>
                <w:sz w:val="24"/>
                <w:szCs w:val="24"/>
              </w:rPr>
            </w:pPr>
            <w:r w:rsidRPr="00741C75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Деятельность УДОД по профилактике асоциального поведения в подростковой среде</w:t>
            </w:r>
          </w:p>
        </w:tc>
        <w:tc>
          <w:tcPr>
            <w:tcW w:w="1515" w:type="dxa"/>
          </w:tcPr>
          <w:p w:rsidR="009559B7" w:rsidRPr="006E55D8" w:rsidRDefault="009559B7" w:rsidP="00B85B7D">
            <w:pPr>
              <w:rPr>
                <w:sz w:val="24"/>
                <w:szCs w:val="24"/>
              </w:rPr>
            </w:pPr>
            <w:r w:rsidRPr="006E55D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17" w:type="dxa"/>
          </w:tcPr>
          <w:p w:rsidR="009559B7" w:rsidRPr="006E55D8" w:rsidRDefault="009559B7" w:rsidP="00B85B7D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9559B7" w:rsidRDefault="009559B7" w:rsidP="00B85B7D"/>
        </w:tc>
      </w:tr>
      <w:tr w:rsidR="009559B7" w:rsidRPr="006E55D8" w:rsidTr="00953521">
        <w:trPr>
          <w:trHeight w:val="817"/>
        </w:trPr>
        <w:tc>
          <w:tcPr>
            <w:tcW w:w="4219" w:type="dxa"/>
          </w:tcPr>
          <w:p w:rsidR="009559B7" w:rsidRPr="00741C75" w:rsidRDefault="009559B7" w:rsidP="00B85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Требование к условиям реализации дополнительных образовательных программ</w:t>
            </w:r>
          </w:p>
        </w:tc>
        <w:tc>
          <w:tcPr>
            <w:tcW w:w="1515" w:type="dxa"/>
          </w:tcPr>
          <w:p w:rsidR="009559B7" w:rsidRPr="006E55D8" w:rsidRDefault="009559B7" w:rsidP="00B85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817" w:type="dxa"/>
          </w:tcPr>
          <w:p w:rsidR="009559B7" w:rsidRPr="006E55D8" w:rsidRDefault="009559B7" w:rsidP="00B85B7D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9559B7" w:rsidRDefault="009559B7" w:rsidP="00B85B7D"/>
        </w:tc>
      </w:tr>
      <w:tr w:rsidR="009559B7" w:rsidRPr="006E55D8" w:rsidTr="00953521">
        <w:trPr>
          <w:trHeight w:val="817"/>
        </w:trPr>
        <w:tc>
          <w:tcPr>
            <w:tcW w:w="4219" w:type="dxa"/>
          </w:tcPr>
          <w:p w:rsidR="009559B7" w:rsidRPr="00741C75" w:rsidRDefault="009559B7" w:rsidP="00B85B7D">
            <w:pPr>
              <w:rPr>
                <w:sz w:val="24"/>
                <w:szCs w:val="24"/>
              </w:rPr>
            </w:pPr>
            <w:r w:rsidRPr="00741C75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 xml:space="preserve"> Требование к процессу реализации дополнительных образовательных программ</w:t>
            </w:r>
          </w:p>
        </w:tc>
        <w:tc>
          <w:tcPr>
            <w:tcW w:w="1515" w:type="dxa"/>
          </w:tcPr>
          <w:p w:rsidR="009559B7" w:rsidRPr="006E55D8" w:rsidRDefault="00E37A72" w:rsidP="00B85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559B7">
              <w:rPr>
                <w:sz w:val="24"/>
                <w:szCs w:val="24"/>
              </w:rPr>
              <w:t>5</w:t>
            </w:r>
          </w:p>
        </w:tc>
        <w:tc>
          <w:tcPr>
            <w:tcW w:w="1817" w:type="dxa"/>
          </w:tcPr>
          <w:p w:rsidR="009559B7" w:rsidRPr="006E55D8" w:rsidRDefault="009559B7" w:rsidP="00B85B7D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9559B7" w:rsidRDefault="009559B7" w:rsidP="00B85B7D"/>
        </w:tc>
      </w:tr>
      <w:tr w:rsidR="009559B7" w:rsidRPr="006E55D8" w:rsidTr="00E37A72">
        <w:trPr>
          <w:trHeight w:val="633"/>
        </w:trPr>
        <w:tc>
          <w:tcPr>
            <w:tcW w:w="4219" w:type="dxa"/>
          </w:tcPr>
          <w:p w:rsidR="009559B7" w:rsidRPr="00741C75" w:rsidRDefault="009559B7" w:rsidP="00E37A72">
            <w:pPr>
              <w:rPr>
                <w:sz w:val="24"/>
                <w:szCs w:val="24"/>
              </w:rPr>
            </w:pPr>
            <w:r w:rsidRPr="00741C75">
              <w:rPr>
                <w:sz w:val="24"/>
                <w:szCs w:val="24"/>
              </w:rPr>
              <w:t xml:space="preserve">5. </w:t>
            </w:r>
            <w:r w:rsidR="00E37A72">
              <w:rPr>
                <w:sz w:val="24"/>
                <w:szCs w:val="24"/>
              </w:rPr>
              <w:t>Материально-техническая база</w:t>
            </w:r>
          </w:p>
        </w:tc>
        <w:tc>
          <w:tcPr>
            <w:tcW w:w="1515" w:type="dxa"/>
          </w:tcPr>
          <w:p w:rsidR="009559B7" w:rsidRPr="006E55D8" w:rsidRDefault="00E37A72" w:rsidP="00B85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559B7">
              <w:rPr>
                <w:sz w:val="24"/>
                <w:szCs w:val="24"/>
              </w:rPr>
              <w:t>0</w:t>
            </w:r>
          </w:p>
        </w:tc>
        <w:tc>
          <w:tcPr>
            <w:tcW w:w="1817" w:type="dxa"/>
          </w:tcPr>
          <w:p w:rsidR="009559B7" w:rsidRPr="006E55D8" w:rsidRDefault="009559B7" w:rsidP="00B85B7D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9559B7" w:rsidRDefault="009559B7" w:rsidP="00B85B7D"/>
        </w:tc>
      </w:tr>
      <w:tr w:rsidR="009559B7" w:rsidRPr="006E55D8" w:rsidTr="00953521">
        <w:trPr>
          <w:trHeight w:val="268"/>
        </w:trPr>
        <w:tc>
          <w:tcPr>
            <w:tcW w:w="4219" w:type="dxa"/>
          </w:tcPr>
          <w:p w:rsidR="009559B7" w:rsidRDefault="009559B7" w:rsidP="00B85B7D">
            <w:r>
              <w:t>Всего</w:t>
            </w:r>
          </w:p>
        </w:tc>
        <w:tc>
          <w:tcPr>
            <w:tcW w:w="1515" w:type="dxa"/>
          </w:tcPr>
          <w:p w:rsidR="009559B7" w:rsidRPr="006E55D8" w:rsidRDefault="00E37A72" w:rsidP="00B85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9559B7">
              <w:rPr>
                <w:sz w:val="24"/>
                <w:szCs w:val="24"/>
              </w:rPr>
              <w:t>2</w:t>
            </w:r>
          </w:p>
        </w:tc>
        <w:tc>
          <w:tcPr>
            <w:tcW w:w="1817" w:type="dxa"/>
          </w:tcPr>
          <w:p w:rsidR="009559B7" w:rsidRPr="006E55D8" w:rsidRDefault="009559B7" w:rsidP="00B85B7D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9559B7" w:rsidRPr="006E55D8" w:rsidRDefault="009559B7" w:rsidP="00B85B7D"/>
        </w:tc>
      </w:tr>
      <w:tr w:rsidR="009559B7" w:rsidTr="00953521">
        <w:trPr>
          <w:trHeight w:val="505"/>
        </w:trPr>
        <w:tc>
          <w:tcPr>
            <w:tcW w:w="4219" w:type="dxa"/>
          </w:tcPr>
          <w:p w:rsidR="009559B7" w:rsidRDefault="009559B7" w:rsidP="00B85B7D">
            <w:r>
              <w:t>Динамика развития образовательного учреждения</w:t>
            </w:r>
          </w:p>
        </w:tc>
        <w:tc>
          <w:tcPr>
            <w:tcW w:w="1515" w:type="dxa"/>
          </w:tcPr>
          <w:p w:rsidR="009559B7" w:rsidRDefault="009559B7" w:rsidP="00B85B7D">
            <w:pPr>
              <w:rPr>
                <w:b/>
                <w:sz w:val="28"/>
                <w:szCs w:val="28"/>
              </w:rPr>
            </w:pPr>
          </w:p>
        </w:tc>
        <w:tc>
          <w:tcPr>
            <w:tcW w:w="1817" w:type="dxa"/>
          </w:tcPr>
          <w:p w:rsidR="009559B7" w:rsidRDefault="009559B7" w:rsidP="00B85B7D">
            <w:pPr>
              <w:rPr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9559B7" w:rsidRDefault="009559B7" w:rsidP="00B85B7D">
            <w:pPr>
              <w:rPr>
                <w:b/>
                <w:sz w:val="28"/>
                <w:szCs w:val="28"/>
              </w:rPr>
            </w:pPr>
          </w:p>
        </w:tc>
      </w:tr>
    </w:tbl>
    <w:p w:rsidR="009559B7" w:rsidRDefault="009559B7" w:rsidP="009559B7"/>
    <w:p w:rsidR="009559B7" w:rsidRDefault="009559B7" w:rsidP="00173CA5">
      <w:pPr>
        <w:ind w:firstLine="708"/>
        <w:rPr>
          <w:sz w:val="28"/>
          <w:szCs w:val="28"/>
        </w:rPr>
      </w:pPr>
    </w:p>
    <w:p w:rsidR="00B85B7D" w:rsidRPr="00B85B7D" w:rsidRDefault="00B85B7D" w:rsidP="00B85B7D">
      <w:pPr>
        <w:ind w:firstLine="708"/>
        <w:jc w:val="center"/>
        <w:rPr>
          <w:b/>
          <w:sz w:val="28"/>
          <w:szCs w:val="28"/>
        </w:rPr>
      </w:pPr>
      <w:r w:rsidRPr="00B85B7D">
        <w:rPr>
          <w:b/>
          <w:sz w:val="28"/>
          <w:szCs w:val="28"/>
        </w:rPr>
        <w:t>Организационные основы оценивания</w:t>
      </w:r>
    </w:p>
    <w:p w:rsidR="00B85B7D" w:rsidRDefault="00B85B7D" w:rsidP="00173CA5">
      <w:pPr>
        <w:ind w:firstLine="708"/>
        <w:rPr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3572"/>
        <w:gridCol w:w="1655"/>
        <w:gridCol w:w="1980"/>
        <w:gridCol w:w="2364"/>
      </w:tblGrid>
      <w:tr w:rsidR="00B85B7D" w:rsidRPr="00DE3BBB" w:rsidTr="00B85B7D">
        <w:tc>
          <w:tcPr>
            <w:tcW w:w="3572" w:type="dxa"/>
            <w:vMerge w:val="restart"/>
          </w:tcPr>
          <w:p w:rsidR="00B85B7D" w:rsidRPr="00DE3BBB" w:rsidRDefault="00B85B7D" w:rsidP="00B85B7D">
            <w:pPr>
              <w:rPr>
                <w:sz w:val="24"/>
                <w:szCs w:val="24"/>
              </w:rPr>
            </w:pPr>
            <w:r w:rsidRPr="00DE3BBB">
              <w:rPr>
                <w:sz w:val="24"/>
                <w:szCs w:val="24"/>
              </w:rPr>
              <w:t>Наименования критерия по ОУ</w:t>
            </w:r>
          </w:p>
        </w:tc>
        <w:tc>
          <w:tcPr>
            <w:tcW w:w="5999" w:type="dxa"/>
            <w:gridSpan w:val="3"/>
          </w:tcPr>
          <w:p w:rsidR="00B85B7D" w:rsidRPr="00DE3BBB" w:rsidRDefault="00B85B7D" w:rsidP="00B85B7D">
            <w:pPr>
              <w:rPr>
                <w:sz w:val="24"/>
                <w:szCs w:val="24"/>
              </w:rPr>
            </w:pPr>
            <w:r w:rsidRPr="00DE3BBB">
              <w:rPr>
                <w:sz w:val="24"/>
                <w:szCs w:val="24"/>
              </w:rPr>
              <w:t>Методика оценивания</w:t>
            </w:r>
          </w:p>
        </w:tc>
      </w:tr>
      <w:tr w:rsidR="00B85B7D" w:rsidRPr="00DE3BBB" w:rsidTr="00B85B7D">
        <w:tc>
          <w:tcPr>
            <w:tcW w:w="3572" w:type="dxa"/>
            <w:vMerge/>
          </w:tcPr>
          <w:p w:rsidR="00B85B7D" w:rsidRDefault="00B85B7D" w:rsidP="00B85B7D">
            <w:pPr>
              <w:rPr>
                <w:b/>
                <w:sz w:val="28"/>
                <w:szCs w:val="28"/>
              </w:rPr>
            </w:pPr>
          </w:p>
        </w:tc>
        <w:tc>
          <w:tcPr>
            <w:tcW w:w="1655" w:type="dxa"/>
          </w:tcPr>
          <w:p w:rsidR="00B85B7D" w:rsidRPr="00DE3BBB" w:rsidRDefault="00B85B7D" w:rsidP="00B85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кто оценивает</w:t>
            </w:r>
          </w:p>
        </w:tc>
        <w:tc>
          <w:tcPr>
            <w:tcW w:w="1980" w:type="dxa"/>
          </w:tcPr>
          <w:p w:rsidR="00B85B7D" w:rsidRPr="00DE3BBB" w:rsidRDefault="00B85B7D" w:rsidP="00B85B7D">
            <w:pPr>
              <w:rPr>
                <w:sz w:val="24"/>
                <w:szCs w:val="24"/>
              </w:rPr>
            </w:pPr>
            <w:r w:rsidRPr="00DE3BBB"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2364" w:type="dxa"/>
          </w:tcPr>
          <w:p w:rsidR="00B85B7D" w:rsidRPr="00DE3BBB" w:rsidRDefault="00B85B7D" w:rsidP="00B85B7D">
            <w:pPr>
              <w:rPr>
                <w:sz w:val="24"/>
                <w:szCs w:val="24"/>
              </w:rPr>
            </w:pPr>
            <w:r w:rsidRPr="00DE3BBB">
              <w:rPr>
                <w:sz w:val="24"/>
                <w:szCs w:val="24"/>
              </w:rPr>
              <w:t>Форма</w:t>
            </w:r>
            <w:r>
              <w:rPr>
                <w:sz w:val="24"/>
                <w:szCs w:val="24"/>
              </w:rPr>
              <w:t xml:space="preserve"> пред</w:t>
            </w:r>
            <w:r w:rsidRPr="00DE3BBB">
              <w:rPr>
                <w:sz w:val="24"/>
                <w:szCs w:val="24"/>
              </w:rPr>
              <w:t>ставления</w:t>
            </w:r>
          </w:p>
        </w:tc>
      </w:tr>
      <w:tr w:rsidR="00B85B7D" w:rsidRPr="00DE3BBB" w:rsidTr="00B85B7D">
        <w:tc>
          <w:tcPr>
            <w:tcW w:w="9571" w:type="dxa"/>
            <w:gridSpan w:val="4"/>
          </w:tcPr>
          <w:p w:rsidR="00B85B7D" w:rsidRPr="00DE3BBB" w:rsidRDefault="00B85B7D" w:rsidP="00B85B7D">
            <w:pPr>
              <w:rPr>
                <w:b/>
                <w:sz w:val="24"/>
                <w:szCs w:val="24"/>
              </w:rPr>
            </w:pPr>
            <w:r w:rsidRPr="00DE3BBB">
              <w:rPr>
                <w:b/>
                <w:sz w:val="24"/>
                <w:szCs w:val="24"/>
              </w:rPr>
              <w:t>Группа 1.</w:t>
            </w:r>
            <w:r w:rsidRPr="009559B7">
              <w:rPr>
                <w:b/>
                <w:bCs/>
                <w:sz w:val="28"/>
                <w:szCs w:val="28"/>
              </w:rPr>
              <w:t xml:space="preserve"> </w:t>
            </w:r>
            <w:r w:rsidRPr="00B85B7D">
              <w:rPr>
                <w:b/>
                <w:bCs/>
                <w:sz w:val="24"/>
                <w:szCs w:val="24"/>
              </w:rPr>
              <w:t xml:space="preserve">Спортивные и творческие достижения  </w:t>
            </w:r>
            <w:proofErr w:type="gramStart"/>
            <w:r w:rsidRPr="00B85B7D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</w:tr>
      <w:tr w:rsidR="00B85B7D" w:rsidRPr="00160357" w:rsidTr="00B85B7D">
        <w:tc>
          <w:tcPr>
            <w:tcW w:w="3572" w:type="dxa"/>
          </w:tcPr>
          <w:p w:rsidR="00B85B7D" w:rsidRPr="00160357" w:rsidRDefault="00B85B7D" w:rsidP="00B85B7D">
            <w:pPr>
              <w:jc w:val="both"/>
              <w:rPr>
                <w:sz w:val="24"/>
                <w:szCs w:val="24"/>
              </w:rPr>
            </w:pPr>
            <w:r w:rsidRPr="00B85B7D">
              <w:rPr>
                <w:sz w:val="24"/>
                <w:szCs w:val="24"/>
              </w:rPr>
              <w:t>Доля призѐров и победителей конкурсных и спортивных мероприятий различных уровней</w:t>
            </w:r>
          </w:p>
        </w:tc>
        <w:tc>
          <w:tcPr>
            <w:tcW w:w="1655" w:type="dxa"/>
          </w:tcPr>
          <w:p w:rsidR="00B85B7D" w:rsidRPr="00160357" w:rsidRDefault="00B85B7D" w:rsidP="00B85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</w:t>
            </w:r>
          </w:p>
        </w:tc>
        <w:tc>
          <w:tcPr>
            <w:tcW w:w="1980" w:type="dxa"/>
          </w:tcPr>
          <w:p w:rsidR="00B85B7D" w:rsidRPr="00160357" w:rsidRDefault="00B85B7D" w:rsidP="00B85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Самооценка</w:t>
            </w:r>
          </w:p>
        </w:tc>
        <w:tc>
          <w:tcPr>
            <w:tcW w:w="2364" w:type="dxa"/>
          </w:tcPr>
          <w:p w:rsidR="00B85B7D" w:rsidRPr="00160357" w:rsidRDefault="00B85B7D" w:rsidP="00B85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участия</w:t>
            </w:r>
          </w:p>
        </w:tc>
      </w:tr>
      <w:tr w:rsidR="00B85B7D" w:rsidTr="00B85B7D">
        <w:tc>
          <w:tcPr>
            <w:tcW w:w="9571" w:type="dxa"/>
            <w:gridSpan w:val="4"/>
          </w:tcPr>
          <w:p w:rsidR="00B85B7D" w:rsidRDefault="00B85B7D" w:rsidP="00B85B7D">
            <w:r w:rsidRPr="00DE3BBB">
              <w:rPr>
                <w:b/>
                <w:sz w:val="24"/>
                <w:szCs w:val="24"/>
              </w:rPr>
              <w:t xml:space="preserve">Группа </w:t>
            </w:r>
            <w:r>
              <w:rPr>
                <w:b/>
                <w:sz w:val="24"/>
                <w:szCs w:val="24"/>
              </w:rPr>
              <w:t>2</w:t>
            </w:r>
            <w:r w:rsidRPr="00B85B7D">
              <w:rPr>
                <w:b/>
                <w:sz w:val="24"/>
                <w:szCs w:val="24"/>
              </w:rPr>
              <w:t xml:space="preserve">. </w:t>
            </w:r>
            <w:r w:rsidRPr="00B85B7D">
              <w:rPr>
                <w:b/>
                <w:bCs/>
                <w:sz w:val="24"/>
                <w:szCs w:val="24"/>
              </w:rPr>
              <w:t xml:space="preserve"> Деятельность УДОД по профилактике асоциального поведения в подростковой среде</w:t>
            </w:r>
          </w:p>
        </w:tc>
      </w:tr>
      <w:tr w:rsidR="00B85B7D" w:rsidTr="00B85B7D">
        <w:tc>
          <w:tcPr>
            <w:tcW w:w="3572" w:type="dxa"/>
          </w:tcPr>
          <w:p w:rsidR="00B85B7D" w:rsidRPr="00B85B7D" w:rsidRDefault="00B85B7D" w:rsidP="00B85B7D">
            <w:pPr>
              <w:jc w:val="both"/>
              <w:rPr>
                <w:sz w:val="24"/>
                <w:szCs w:val="24"/>
              </w:rPr>
            </w:pPr>
            <w:r w:rsidRPr="00B85B7D">
              <w:rPr>
                <w:sz w:val="24"/>
                <w:szCs w:val="24"/>
              </w:rPr>
              <w:t>Количество</w:t>
            </w:r>
            <w:r>
              <w:rPr>
                <w:sz w:val="24"/>
                <w:szCs w:val="24"/>
              </w:rPr>
              <w:t xml:space="preserve"> </w:t>
            </w:r>
            <w:r w:rsidRPr="00B85B7D">
              <w:rPr>
                <w:sz w:val="24"/>
                <w:szCs w:val="24"/>
              </w:rPr>
              <w:t>проведенных</w:t>
            </w:r>
            <w:r>
              <w:rPr>
                <w:sz w:val="24"/>
                <w:szCs w:val="24"/>
              </w:rPr>
              <w:t xml:space="preserve"> </w:t>
            </w:r>
            <w:r w:rsidRPr="00B85B7D">
              <w:rPr>
                <w:sz w:val="24"/>
                <w:szCs w:val="24"/>
              </w:rPr>
              <w:t>мероприятий,</w:t>
            </w:r>
            <w:r w:rsidRPr="00B85B7D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Pr="00B85B7D">
              <w:rPr>
                <w:sz w:val="24"/>
                <w:szCs w:val="24"/>
              </w:rPr>
              <w:t>направленных</w:t>
            </w:r>
            <w:r w:rsidRPr="00B85B7D">
              <w:rPr>
                <w:sz w:val="24"/>
                <w:szCs w:val="24"/>
              </w:rPr>
              <w:tab/>
              <w:t>на профилактику асоциального поведения в подростковой среде</w:t>
            </w:r>
          </w:p>
        </w:tc>
        <w:tc>
          <w:tcPr>
            <w:tcW w:w="1655" w:type="dxa"/>
          </w:tcPr>
          <w:p w:rsidR="00B85B7D" w:rsidRDefault="00B85B7D" w:rsidP="00B85B7D">
            <w:r>
              <w:rPr>
                <w:sz w:val="24"/>
                <w:szCs w:val="24"/>
              </w:rPr>
              <w:t>ДОД</w:t>
            </w:r>
          </w:p>
        </w:tc>
        <w:tc>
          <w:tcPr>
            <w:tcW w:w="1980" w:type="dxa"/>
          </w:tcPr>
          <w:p w:rsidR="00B85B7D" w:rsidRPr="00160357" w:rsidRDefault="00B85B7D" w:rsidP="00B85B7D">
            <w:r>
              <w:rPr>
                <w:sz w:val="24"/>
                <w:szCs w:val="24"/>
              </w:rPr>
              <w:t>Самооценка</w:t>
            </w:r>
          </w:p>
        </w:tc>
        <w:tc>
          <w:tcPr>
            <w:tcW w:w="2364" w:type="dxa"/>
          </w:tcPr>
          <w:p w:rsidR="00B85B7D" w:rsidRDefault="00B85B7D" w:rsidP="00B85B7D">
            <w:r>
              <w:rPr>
                <w:sz w:val="24"/>
                <w:szCs w:val="24"/>
              </w:rPr>
              <w:t>Количественная величина</w:t>
            </w:r>
          </w:p>
        </w:tc>
      </w:tr>
      <w:tr w:rsidR="00B85B7D" w:rsidTr="00B85B7D">
        <w:tc>
          <w:tcPr>
            <w:tcW w:w="9571" w:type="dxa"/>
            <w:gridSpan w:val="4"/>
          </w:tcPr>
          <w:p w:rsidR="00B85B7D" w:rsidRPr="00B85B7D" w:rsidRDefault="00B85B7D" w:rsidP="00B85B7D">
            <w:pPr>
              <w:rPr>
                <w:sz w:val="24"/>
                <w:szCs w:val="24"/>
              </w:rPr>
            </w:pPr>
            <w:r w:rsidRPr="00B85B7D">
              <w:rPr>
                <w:b/>
                <w:sz w:val="24"/>
                <w:szCs w:val="24"/>
              </w:rPr>
              <w:t xml:space="preserve">Группа 3. </w:t>
            </w:r>
            <w:r w:rsidRPr="00B85B7D">
              <w:rPr>
                <w:b/>
                <w:bCs/>
                <w:sz w:val="24"/>
                <w:szCs w:val="24"/>
              </w:rPr>
              <w:t xml:space="preserve"> Требования к условиям реализации дополнительных образовательных программ</w:t>
            </w:r>
          </w:p>
        </w:tc>
      </w:tr>
      <w:tr w:rsidR="002E7F22" w:rsidTr="00B85B7D">
        <w:tc>
          <w:tcPr>
            <w:tcW w:w="3572" w:type="dxa"/>
          </w:tcPr>
          <w:p w:rsidR="002E7F22" w:rsidRPr="002E7F22" w:rsidRDefault="002E7F22" w:rsidP="00B85B7D">
            <w:pPr>
              <w:jc w:val="both"/>
              <w:rPr>
                <w:sz w:val="24"/>
                <w:szCs w:val="24"/>
              </w:rPr>
            </w:pPr>
            <w:r w:rsidRPr="002E7F22">
              <w:rPr>
                <w:sz w:val="24"/>
                <w:szCs w:val="24"/>
              </w:rPr>
              <w:t>Доля педагогов, имеющих первую и высшую квалификационную категорию</w:t>
            </w:r>
          </w:p>
        </w:tc>
        <w:tc>
          <w:tcPr>
            <w:tcW w:w="1655" w:type="dxa"/>
          </w:tcPr>
          <w:p w:rsidR="002E7F22" w:rsidRDefault="002E7F22">
            <w:r w:rsidRPr="00F8670E">
              <w:rPr>
                <w:sz w:val="24"/>
                <w:szCs w:val="24"/>
              </w:rPr>
              <w:t>ДОД</w:t>
            </w:r>
          </w:p>
        </w:tc>
        <w:tc>
          <w:tcPr>
            <w:tcW w:w="1980" w:type="dxa"/>
          </w:tcPr>
          <w:p w:rsidR="002E7F22" w:rsidRDefault="002E7F22">
            <w:r w:rsidRPr="002B3C16">
              <w:rPr>
                <w:sz w:val="24"/>
                <w:szCs w:val="24"/>
              </w:rPr>
              <w:t>Самооценка</w:t>
            </w:r>
          </w:p>
        </w:tc>
        <w:tc>
          <w:tcPr>
            <w:tcW w:w="2364" w:type="dxa"/>
          </w:tcPr>
          <w:p w:rsidR="002E7F22" w:rsidRPr="0078183B" w:rsidRDefault="002E7F22" w:rsidP="00B85B7D">
            <w:r>
              <w:t>Доля от общего числа педагогов</w:t>
            </w:r>
          </w:p>
        </w:tc>
      </w:tr>
      <w:tr w:rsidR="002E7F22" w:rsidTr="00B85B7D">
        <w:tc>
          <w:tcPr>
            <w:tcW w:w="3572" w:type="dxa"/>
          </w:tcPr>
          <w:p w:rsidR="002E7F22" w:rsidRPr="002E7F22" w:rsidRDefault="002E7F22" w:rsidP="00B85B7D">
            <w:pPr>
              <w:jc w:val="both"/>
              <w:rPr>
                <w:sz w:val="24"/>
                <w:szCs w:val="24"/>
              </w:rPr>
            </w:pPr>
            <w:r w:rsidRPr="002E7F22">
              <w:rPr>
                <w:sz w:val="24"/>
                <w:szCs w:val="24"/>
              </w:rPr>
              <w:t>Доля молодых специалистов</w:t>
            </w:r>
          </w:p>
        </w:tc>
        <w:tc>
          <w:tcPr>
            <w:tcW w:w="1655" w:type="dxa"/>
          </w:tcPr>
          <w:p w:rsidR="002E7F22" w:rsidRDefault="002E7F22">
            <w:r w:rsidRPr="00F8670E">
              <w:rPr>
                <w:sz w:val="24"/>
                <w:szCs w:val="24"/>
              </w:rPr>
              <w:t>ДОД</w:t>
            </w:r>
          </w:p>
        </w:tc>
        <w:tc>
          <w:tcPr>
            <w:tcW w:w="1980" w:type="dxa"/>
          </w:tcPr>
          <w:p w:rsidR="002E7F22" w:rsidRDefault="002E7F22">
            <w:r w:rsidRPr="002B3C16">
              <w:rPr>
                <w:sz w:val="24"/>
                <w:szCs w:val="24"/>
              </w:rPr>
              <w:t>Самооценка</w:t>
            </w:r>
          </w:p>
        </w:tc>
        <w:tc>
          <w:tcPr>
            <w:tcW w:w="2364" w:type="dxa"/>
          </w:tcPr>
          <w:p w:rsidR="002E7F22" w:rsidRDefault="002E7F22">
            <w:r w:rsidRPr="008A5975">
              <w:t>Доля от общего числа педагогов</w:t>
            </w:r>
          </w:p>
        </w:tc>
      </w:tr>
      <w:tr w:rsidR="002E7F22" w:rsidTr="00B85B7D">
        <w:tc>
          <w:tcPr>
            <w:tcW w:w="3572" w:type="dxa"/>
          </w:tcPr>
          <w:p w:rsidR="002E7F22" w:rsidRPr="002E7F22" w:rsidRDefault="002E7F22" w:rsidP="00B85B7D">
            <w:pPr>
              <w:jc w:val="both"/>
              <w:rPr>
                <w:sz w:val="24"/>
                <w:szCs w:val="24"/>
              </w:rPr>
            </w:pPr>
            <w:r w:rsidRPr="002E7F22">
              <w:rPr>
                <w:sz w:val="24"/>
                <w:szCs w:val="24"/>
              </w:rPr>
              <w:t>Доля педагогов, прошедших курсы повышения квалификации, в соответствии с требованиями ФГОС</w:t>
            </w:r>
          </w:p>
        </w:tc>
        <w:tc>
          <w:tcPr>
            <w:tcW w:w="1655" w:type="dxa"/>
          </w:tcPr>
          <w:p w:rsidR="002E7F22" w:rsidRDefault="002E7F22">
            <w:r w:rsidRPr="00F8670E">
              <w:rPr>
                <w:sz w:val="24"/>
                <w:szCs w:val="24"/>
              </w:rPr>
              <w:t>ДОД</w:t>
            </w:r>
          </w:p>
        </w:tc>
        <w:tc>
          <w:tcPr>
            <w:tcW w:w="1980" w:type="dxa"/>
          </w:tcPr>
          <w:p w:rsidR="002E7F22" w:rsidRDefault="002E7F22">
            <w:r w:rsidRPr="002B3C16">
              <w:rPr>
                <w:sz w:val="24"/>
                <w:szCs w:val="24"/>
              </w:rPr>
              <w:t>Самооценка</w:t>
            </w:r>
          </w:p>
        </w:tc>
        <w:tc>
          <w:tcPr>
            <w:tcW w:w="2364" w:type="dxa"/>
          </w:tcPr>
          <w:p w:rsidR="002E7F22" w:rsidRDefault="002E7F22">
            <w:r w:rsidRPr="008A5975">
              <w:t>Доля от общего числа педагогов</w:t>
            </w:r>
          </w:p>
        </w:tc>
      </w:tr>
      <w:tr w:rsidR="002E7F22" w:rsidTr="00B85B7D">
        <w:tc>
          <w:tcPr>
            <w:tcW w:w="3572" w:type="dxa"/>
          </w:tcPr>
          <w:p w:rsidR="002E7F22" w:rsidRPr="002E7F22" w:rsidRDefault="002E7F22" w:rsidP="002E7F22">
            <w:pPr>
              <w:jc w:val="both"/>
              <w:rPr>
                <w:sz w:val="24"/>
                <w:szCs w:val="24"/>
              </w:rPr>
            </w:pPr>
            <w:r w:rsidRPr="002E7F22">
              <w:rPr>
                <w:sz w:val="24"/>
                <w:szCs w:val="24"/>
              </w:rPr>
              <w:lastRenderedPageBreak/>
              <w:t xml:space="preserve">Доля педагогов, </w:t>
            </w:r>
            <w:r>
              <w:rPr>
                <w:sz w:val="24"/>
                <w:szCs w:val="24"/>
              </w:rPr>
              <w:t>имеющих высшее педагогическое образование</w:t>
            </w:r>
          </w:p>
        </w:tc>
        <w:tc>
          <w:tcPr>
            <w:tcW w:w="1655" w:type="dxa"/>
          </w:tcPr>
          <w:p w:rsidR="002E7F22" w:rsidRDefault="002E7F22" w:rsidP="002E7F22">
            <w:r w:rsidRPr="00F8670E">
              <w:rPr>
                <w:sz w:val="24"/>
                <w:szCs w:val="24"/>
              </w:rPr>
              <w:t>ДОД</w:t>
            </w:r>
          </w:p>
        </w:tc>
        <w:tc>
          <w:tcPr>
            <w:tcW w:w="1980" w:type="dxa"/>
          </w:tcPr>
          <w:p w:rsidR="002E7F22" w:rsidRDefault="002E7F22" w:rsidP="002E7F22">
            <w:r w:rsidRPr="002B3C16">
              <w:rPr>
                <w:sz w:val="24"/>
                <w:szCs w:val="24"/>
              </w:rPr>
              <w:t>Самооценка</w:t>
            </w:r>
          </w:p>
        </w:tc>
        <w:tc>
          <w:tcPr>
            <w:tcW w:w="2364" w:type="dxa"/>
          </w:tcPr>
          <w:p w:rsidR="002E7F22" w:rsidRDefault="002E7F22" w:rsidP="002E7F22">
            <w:r w:rsidRPr="008A5975">
              <w:t>Доля от общего числа педагогов</w:t>
            </w:r>
          </w:p>
        </w:tc>
      </w:tr>
      <w:tr w:rsidR="002E7F22" w:rsidTr="00B85B7D">
        <w:tc>
          <w:tcPr>
            <w:tcW w:w="3572" w:type="dxa"/>
          </w:tcPr>
          <w:p w:rsidR="002E7F22" w:rsidRPr="002E7F22" w:rsidRDefault="002E7F22" w:rsidP="002E7F22">
            <w:pPr>
              <w:jc w:val="both"/>
              <w:rPr>
                <w:sz w:val="24"/>
                <w:szCs w:val="24"/>
              </w:rPr>
            </w:pPr>
            <w:r w:rsidRPr="002E7F22">
              <w:rPr>
                <w:sz w:val="24"/>
                <w:szCs w:val="24"/>
              </w:rPr>
              <w:t>Наличие участников профессиональных конкурсов педагогов различного уровня</w:t>
            </w:r>
          </w:p>
        </w:tc>
        <w:tc>
          <w:tcPr>
            <w:tcW w:w="1655" w:type="dxa"/>
          </w:tcPr>
          <w:p w:rsidR="002E7F22" w:rsidRDefault="002E7F22" w:rsidP="002E7F22">
            <w:r w:rsidRPr="00F8670E">
              <w:rPr>
                <w:sz w:val="24"/>
                <w:szCs w:val="24"/>
              </w:rPr>
              <w:t>ДОД</w:t>
            </w:r>
          </w:p>
        </w:tc>
        <w:tc>
          <w:tcPr>
            <w:tcW w:w="1980" w:type="dxa"/>
          </w:tcPr>
          <w:p w:rsidR="002E7F22" w:rsidRDefault="002E7F22" w:rsidP="002E7F22">
            <w:r w:rsidRPr="002B3C16">
              <w:rPr>
                <w:sz w:val="24"/>
                <w:szCs w:val="24"/>
              </w:rPr>
              <w:t>Самооценка</w:t>
            </w:r>
          </w:p>
        </w:tc>
        <w:tc>
          <w:tcPr>
            <w:tcW w:w="2364" w:type="dxa"/>
          </w:tcPr>
          <w:p w:rsidR="002E7F22" w:rsidRDefault="002E7F22" w:rsidP="002E7F22">
            <w:r w:rsidRPr="008A5975">
              <w:t>Доля от общего числа педагогов</w:t>
            </w:r>
          </w:p>
        </w:tc>
      </w:tr>
      <w:tr w:rsidR="002E7F22" w:rsidTr="00B85B7D">
        <w:tc>
          <w:tcPr>
            <w:tcW w:w="9571" w:type="dxa"/>
            <w:gridSpan w:val="4"/>
          </w:tcPr>
          <w:p w:rsidR="002E7F22" w:rsidRPr="0078183B" w:rsidRDefault="002E7F22" w:rsidP="002E7F22">
            <w:r w:rsidRPr="00B85B7D">
              <w:rPr>
                <w:b/>
                <w:sz w:val="24"/>
                <w:szCs w:val="24"/>
              </w:rPr>
              <w:t xml:space="preserve">Группа </w:t>
            </w:r>
            <w:r>
              <w:rPr>
                <w:b/>
                <w:sz w:val="24"/>
                <w:szCs w:val="24"/>
              </w:rPr>
              <w:t>4</w:t>
            </w:r>
            <w:r w:rsidRPr="00B85B7D">
              <w:rPr>
                <w:b/>
                <w:sz w:val="24"/>
                <w:szCs w:val="24"/>
              </w:rPr>
              <w:t xml:space="preserve">. </w:t>
            </w:r>
            <w:r w:rsidRPr="00B85B7D">
              <w:rPr>
                <w:b/>
                <w:bCs/>
                <w:sz w:val="24"/>
                <w:szCs w:val="24"/>
              </w:rPr>
              <w:t xml:space="preserve"> </w:t>
            </w:r>
            <w:r w:rsidRPr="009559B7">
              <w:rPr>
                <w:b/>
                <w:bCs/>
                <w:sz w:val="28"/>
                <w:szCs w:val="28"/>
              </w:rPr>
              <w:t xml:space="preserve"> </w:t>
            </w:r>
            <w:r w:rsidRPr="00B85B7D">
              <w:rPr>
                <w:b/>
                <w:bCs/>
                <w:sz w:val="24"/>
                <w:szCs w:val="24"/>
              </w:rPr>
              <w:t>Требования к процессу реализации дополнительных образовательных программ</w:t>
            </w:r>
          </w:p>
        </w:tc>
      </w:tr>
      <w:tr w:rsidR="002E7F22" w:rsidTr="00B85B7D">
        <w:tc>
          <w:tcPr>
            <w:tcW w:w="3572" w:type="dxa"/>
          </w:tcPr>
          <w:p w:rsidR="002E7F22" w:rsidRPr="00AE4498" w:rsidRDefault="00AE4498" w:rsidP="002E7F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AE4498">
              <w:rPr>
                <w:sz w:val="24"/>
                <w:szCs w:val="24"/>
              </w:rPr>
              <w:t xml:space="preserve">Включенность в методическую деятельность и результативность работы дошкольной организации как муниципальной площадки (качество, актуальность и </w:t>
            </w:r>
            <w:proofErr w:type="spellStart"/>
            <w:r w:rsidRPr="00AE4498">
              <w:rPr>
                <w:sz w:val="24"/>
                <w:szCs w:val="24"/>
              </w:rPr>
              <w:t>востребованность</w:t>
            </w:r>
            <w:proofErr w:type="spellEnd"/>
            <w:r w:rsidRPr="00AE4498">
              <w:rPr>
                <w:sz w:val="24"/>
                <w:szCs w:val="24"/>
              </w:rPr>
              <w:t xml:space="preserve"> у педагогов проводимых методических мероприятий, сопровождение методической деятельности выпуском методических рекомендаций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55" w:type="dxa"/>
          </w:tcPr>
          <w:p w:rsidR="002E7F22" w:rsidRDefault="002E7F22" w:rsidP="002E7F22">
            <w:r w:rsidRPr="00FC25F9">
              <w:rPr>
                <w:sz w:val="24"/>
                <w:szCs w:val="24"/>
              </w:rPr>
              <w:t>ДОД</w:t>
            </w:r>
          </w:p>
        </w:tc>
        <w:tc>
          <w:tcPr>
            <w:tcW w:w="1980" w:type="dxa"/>
          </w:tcPr>
          <w:p w:rsidR="002E7F22" w:rsidRDefault="002E7F22" w:rsidP="002E7F22">
            <w:r w:rsidRPr="00942E86">
              <w:rPr>
                <w:sz w:val="24"/>
                <w:szCs w:val="24"/>
              </w:rPr>
              <w:t>Самооценка</w:t>
            </w:r>
          </w:p>
        </w:tc>
        <w:tc>
          <w:tcPr>
            <w:tcW w:w="2364" w:type="dxa"/>
          </w:tcPr>
          <w:p w:rsidR="002E7F22" w:rsidRPr="0078183B" w:rsidRDefault="002E7F22" w:rsidP="002E7F22">
            <w:r>
              <w:t>Наличие</w:t>
            </w:r>
          </w:p>
        </w:tc>
      </w:tr>
      <w:tr w:rsidR="00AE4498" w:rsidTr="00B85B7D">
        <w:tc>
          <w:tcPr>
            <w:tcW w:w="3572" w:type="dxa"/>
          </w:tcPr>
          <w:p w:rsidR="00AE4498" w:rsidRPr="00AE4498" w:rsidRDefault="00AE4498" w:rsidP="002E7F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AE4498">
              <w:rPr>
                <w:sz w:val="24"/>
                <w:szCs w:val="24"/>
              </w:rPr>
              <w:t>Организация и проведение мероприятий муниципального уровня</w:t>
            </w:r>
          </w:p>
        </w:tc>
        <w:tc>
          <w:tcPr>
            <w:tcW w:w="1655" w:type="dxa"/>
          </w:tcPr>
          <w:p w:rsidR="00AE4498" w:rsidRPr="00FC25F9" w:rsidRDefault="00AE4498" w:rsidP="002E7F22">
            <w:r w:rsidRPr="00FC25F9">
              <w:rPr>
                <w:sz w:val="24"/>
                <w:szCs w:val="24"/>
              </w:rPr>
              <w:t>ДОД</w:t>
            </w:r>
          </w:p>
        </w:tc>
        <w:tc>
          <w:tcPr>
            <w:tcW w:w="1980" w:type="dxa"/>
          </w:tcPr>
          <w:p w:rsidR="00AE4498" w:rsidRPr="00942E86" w:rsidRDefault="00AE4498" w:rsidP="002E7F22">
            <w:r w:rsidRPr="00942E86">
              <w:rPr>
                <w:sz w:val="24"/>
                <w:szCs w:val="24"/>
              </w:rPr>
              <w:t>Самооценка</w:t>
            </w:r>
          </w:p>
        </w:tc>
        <w:tc>
          <w:tcPr>
            <w:tcW w:w="2364" w:type="dxa"/>
          </w:tcPr>
          <w:p w:rsidR="00AE4498" w:rsidRDefault="00AE4498" w:rsidP="002E7F22">
            <w:r w:rsidRPr="00D34FB7">
              <w:t>Баллы</w:t>
            </w:r>
          </w:p>
        </w:tc>
      </w:tr>
      <w:tr w:rsidR="00AE4498" w:rsidTr="00B85B7D">
        <w:tc>
          <w:tcPr>
            <w:tcW w:w="3572" w:type="dxa"/>
          </w:tcPr>
          <w:p w:rsidR="00AE4498" w:rsidRPr="002E7F22" w:rsidRDefault="00AE4498" w:rsidP="00AE44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2E7F22">
              <w:rPr>
                <w:sz w:val="24"/>
                <w:szCs w:val="24"/>
              </w:rPr>
              <w:t>Обобщение педагогического опыта</w:t>
            </w:r>
          </w:p>
        </w:tc>
        <w:tc>
          <w:tcPr>
            <w:tcW w:w="1655" w:type="dxa"/>
          </w:tcPr>
          <w:p w:rsidR="00AE4498" w:rsidRDefault="00AE4498" w:rsidP="00AE4498">
            <w:r w:rsidRPr="00FC25F9">
              <w:rPr>
                <w:sz w:val="24"/>
                <w:szCs w:val="24"/>
              </w:rPr>
              <w:t>ДОД</w:t>
            </w:r>
          </w:p>
        </w:tc>
        <w:tc>
          <w:tcPr>
            <w:tcW w:w="1980" w:type="dxa"/>
          </w:tcPr>
          <w:p w:rsidR="00AE4498" w:rsidRPr="00942E86" w:rsidRDefault="00AE4498" w:rsidP="00AE4498">
            <w:r w:rsidRPr="00942E86">
              <w:rPr>
                <w:sz w:val="24"/>
                <w:szCs w:val="24"/>
              </w:rPr>
              <w:t>Самооценка</w:t>
            </w:r>
          </w:p>
        </w:tc>
        <w:tc>
          <w:tcPr>
            <w:tcW w:w="2364" w:type="dxa"/>
          </w:tcPr>
          <w:p w:rsidR="00AE4498" w:rsidRPr="0078183B" w:rsidRDefault="00AE4498" w:rsidP="00AE4498">
            <w:r>
              <w:t>Уровень участия</w:t>
            </w:r>
          </w:p>
        </w:tc>
      </w:tr>
      <w:tr w:rsidR="00AE4498" w:rsidTr="00B85B7D">
        <w:tc>
          <w:tcPr>
            <w:tcW w:w="3572" w:type="dxa"/>
          </w:tcPr>
          <w:p w:rsidR="00AE4498" w:rsidRDefault="00AE4498" w:rsidP="00AE4498">
            <w:pPr>
              <w:jc w:val="both"/>
            </w:pPr>
            <w:r>
              <w:t>4.реализация Программы развития</w:t>
            </w:r>
          </w:p>
        </w:tc>
        <w:tc>
          <w:tcPr>
            <w:tcW w:w="1655" w:type="dxa"/>
          </w:tcPr>
          <w:p w:rsidR="00AE4498" w:rsidRPr="00FC25F9" w:rsidRDefault="00AE4498" w:rsidP="00AE4498">
            <w:r w:rsidRPr="00FC25F9">
              <w:rPr>
                <w:sz w:val="24"/>
                <w:szCs w:val="24"/>
              </w:rPr>
              <w:t>ДОД</w:t>
            </w:r>
          </w:p>
        </w:tc>
        <w:tc>
          <w:tcPr>
            <w:tcW w:w="1980" w:type="dxa"/>
          </w:tcPr>
          <w:p w:rsidR="00AE4498" w:rsidRPr="00942E86" w:rsidRDefault="00AE4498" w:rsidP="00AE4498">
            <w:r w:rsidRPr="00942E86">
              <w:rPr>
                <w:sz w:val="24"/>
                <w:szCs w:val="24"/>
              </w:rPr>
              <w:t>Самооценка</w:t>
            </w:r>
          </w:p>
        </w:tc>
        <w:tc>
          <w:tcPr>
            <w:tcW w:w="2364" w:type="dxa"/>
          </w:tcPr>
          <w:p w:rsidR="00AE4498" w:rsidRDefault="00AE4498" w:rsidP="00AE4498">
            <w:proofErr w:type="gramStart"/>
            <w:r>
              <w:t>Реализована</w:t>
            </w:r>
            <w:proofErr w:type="gramEnd"/>
            <w:r>
              <w:t xml:space="preserve"> полностью – 4 балла</w:t>
            </w:r>
          </w:p>
          <w:p w:rsidR="00AE4498" w:rsidRDefault="00AE4498" w:rsidP="00AE4498">
            <w:r>
              <w:t>частично – 1 балл</w:t>
            </w:r>
          </w:p>
        </w:tc>
      </w:tr>
      <w:tr w:rsidR="00AE4498" w:rsidTr="00B85B7D">
        <w:tc>
          <w:tcPr>
            <w:tcW w:w="3572" w:type="dxa"/>
          </w:tcPr>
          <w:p w:rsidR="00AE4498" w:rsidRPr="002E7F22" w:rsidRDefault="00AE4498" w:rsidP="00AE44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2E7F22">
              <w:rPr>
                <w:sz w:val="24"/>
                <w:szCs w:val="24"/>
              </w:rPr>
              <w:t>Функционирование сайта учреждения в соответствии с требованиями к структуре и ФЗ №273-ФЗ от 29.12.2013г.</w:t>
            </w:r>
          </w:p>
        </w:tc>
        <w:tc>
          <w:tcPr>
            <w:tcW w:w="1655" w:type="dxa"/>
          </w:tcPr>
          <w:p w:rsidR="00AE4498" w:rsidRDefault="00AE4498" w:rsidP="00AE4498">
            <w:r w:rsidRPr="00FC25F9">
              <w:rPr>
                <w:sz w:val="24"/>
                <w:szCs w:val="24"/>
              </w:rPr>
              <w:t>ДОД</w:t>
            </w:r>
          </w:p>
        </w:tc>
        <w:tc>
          <w:tcPr>
            <w:tcW w:w="1980" w:type="dxa"/>
          </w:tcPr>
          <w:p w:rsidR="00AE4498" w:rsidRDefault="00AE4498" w:rsidP="00AE4498">
            <w:r w:rsidRPr="00942E86">
              <w:rPr>
                <w:sz w:val="24"/>
                <w:szCs w:val="24"/>
              </w:rPr>
              <w:t>Самооценка</w:t>
            </w:r>
          </w:p>
        </w:tc>
        <w:tc>
          <w:tcPr>
            <w:tcW w:w="2364" w:type="dxa"/>
          </w:tcPr>
          <w:p w:rsidR="00AE4498" w:rsidRPr="0078183B" w:rsidRDefault="00AE4498" w:rsidP="00AE4498">
            <w:r>
              <w:t>Баллы</w:t>
            </w:r>
          </w:p>
        </w:tc>
      </w:tr>
      <w:tr w:rsidR="00AE4498" w:rsidTr="00953521">
        <w:tc>
          <w:tcPr>
            <w:tcW w:w="9571" w:type="dxa"/>
            <w:gridSpan w:val="4"/>
          </w:tcPr>
          <w:p w:rsidR="00AE4498" w:rsidRPr="0078183B" w:rsidRDefault="00AE4498" w:rsidP="00AE4498">
            <w:r w:rsidRPr="00B85B7D">
              <w:rPr>
                <w:b/>
                <w:sz w:val="24"/>
                <w:szCs w:val="24"/>
              </w:rPr>
              <w:t xml:space="preserve">Группа </w:t>
            </w:r>
            <w:r>
              <w:rPr>
                <w:b/>
                <w:sz w:val="24"/>
                <w:szCs w:val="24"/>
              </w:rPr>
              <w:t>5</w:t>
            </w:r>
            <w:r w:rsidRPr="00B85B7D">
              <w:rPr>
                <w:b/>
                <w:sz w:val="24"/>
                <w:szCs w:val="24"/>
              </w:rPr>
              <w:t xml:space="preserve">. </w:t>
            </w:r>
            <w:r w:rsidRPr="00B85B7D">
              <w:rPr>
                <w:b/>
                <w:bCs/>
                <w:sz w:val="24"/>
                <w:szCs w:val="24"/>
              </w:rPr>
              <w:t xml:space="preserve"> </w:t>
            </w:r>
            <w:r w:rsidRPr="009559B7">
              <w:rPr>
                <w:b/>
                <w:bCs/>
                <w:sz w:val="28"/>
                <w:szCs w:val="28"/>
              </w:rPr>
              <w:t xml:space="preserve">  </w:t>
            </w:r>
            <w:r w:rsidRPr="002E7F22">
              <w:rPr>
                <w:b/>
                <w:bCs/>
                <w:sz w:val="24"/>
                <w:szCs w:val="24"/>
              </w:rPr>
              <w:t>Материально-техническое обеспечение</w:t>
            </w:r>
          </w:p>
        </w:tc>
      </w:tr>
      <w:tr w:rsidR="00AE4498" w:rsidTr="00B85B7D">
        <w:tc>
          <w:tcPr>
            <w:tcW w:w="3572" w:type="dxa"/>
          </w:tcPr>
          <w:p w:rsidR="00AE4498" w:rsidRPr="002E7F22" w:rsidRDefault="00AE4498" w:rsidP="00AE4498">
            <w:pPr>
              <w:jc w:val="both"/>
              <w:rPr>
                <w:sz w:val="24"/>
                <w:szCs w:val="24"/>
              </w:rPr>
            </w:pPr>
            <w:r w:rsidRPr="00867F8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Pr="00867F89">
              <w:rPr>
                <w:sz w:val="24"/>
                <w:szCs w:val="24"/>
              </w:rPr>
              <w:t>Выполнение требований определѐнных в соответствии с санитарно – эпидемиологическими правилами и нормативами</w:t>
            </w:r>
          </w:p>
        </w:tc>
        <w:tc>
          <w:tcPr>
            <w:tcW w:w="1655" w:type="dxa"/>
          </w:tcPr>
          <w:p w:rsidR="00AE4498" w:rsidRDefault="00AE4498" w:rsidP="00AE4498">
            <w:r w:rsidRPr="00604C37">
              <w:rPr>
                <w:sz w:val="24"/>
                <w:szCs w:val="24"/>
              </w:rPr>
              <w:t>ДОД</w:t>
            </w:r>
          </w:p>
        </w:tc>
        <w:tc>
          <w:tcPr>
            <w:tcW w:w="1980" w:type="dxa"/>
          </w:tcPr>
          <w:p w:rsidR="00AE4498" w:rsidRDefault="00AE4498" w:rsidP="00AE4498">
            <w:r w:rsidRPr="008B7C6C">
              <w:rPr>
                <w:sz w:val="24"/>
                <w:szCs w:val="24"/>
              </w:rPr>
              <w:t>Самооценка</w:t>
            </w:r>
          </w:p>
        </w:tc>
        <w:tc>
          <w:tcPr>
            <w:tcW w:w="2364" w:type="dxa"/>
          </w:tcPr>
          <w:p w:rsidR="00AE4498" w:rsidRDefault="00AE4498" w:rsidP="00AE4498">
            <w:r w:rsidRPr="00D34FB7">
              <w:t>Баллы</w:t>
            </w:r>
          </w:p>
        </w:tc>
      </w:tr>
      <w:tr w:rsidR="00AE4498" w:rsidTr="00B85B7D">
        <w:tc>
          <w:tcPr>
            <w:tcW w:w="3572" w:type="dxa"/>
          </w:tcPr>
          <w:p w:rsidR="00AE4498" w:rsidRPr="009559B7" w:rsidRDefault="00AE4498" w:rsidP="00AE4498">
            <w:pPr>
              <w:jc w:val="both"/>
              <w:rPr>
                <w:sz w:val="28"/>
                <w:szCs w:val="28"/>
              </w:rPr>
            </w:pPr>
            <w:r>
              <w:t xml:space="preserve">2. </w:t>
            </w:r>
            <w:r>
              <w:rPr>
                <w:sz w:val="28"/>
                <w:szCs w:val="28"/>
              </w:rPr>
              <w:t xml:space="preserve"> </w:t>
            </w:r>
            <w:r w:rsidRPr="00867F89">
              <w:rPr>
                <w:sz w:val="24"/>
                <w:szCs w:val="24"/>
              </w:rPr>
              <w:t>Пополнение материально-технической базы</w:t>
            </w:r>
          </w:p>
        </w:tc>
        <w:tc>
          <w:tcPr>
            <w:tcW w:w="1655" w:type="dxa"/>
          </w:tcPr>
          <w:p w:rsidR="00AE4498" w:rsidRDefault="00AE4498" w:rsidP="00AE4498">
            <w:r w:rsidRPr="00604C37">
              <w:rPr>
                <w:sz w:val="24"/>
                <w:szCs w:val="24"/>
              </w:rPr>
              <w:t>ДОД</w:t>
            </w:r>
          </w:p>
        </w:tc>
        <w:tc>
          <w:tcPr>
            <w:tcW w:w="1980" w:type="dxa"/>
          </w:tcPr>
          <w:p w:rsidR="00AE4498" w:rsidRDefault="00AE4498" w:rsidP="00AE4498">
            <w:r w:rsidRPr="008B7C6C">
              <w:rPr>
                <w:sz w:val="24"/>
                <w:szCs w:val="24"/>
              </w:rPr>
              <w:t>Самооценка</w:t>
            </w:r>
          </w:p>
        </w:tc>
        <w:tc>
          <w:tcPr>
            <w:tcW w:w="2364" w:type="dxa"/>
          </w:tcPr>
          <w:p w:rsidR="00AE4498" w:rsidRDefault="00AE4498" w:rsidP="00AE4498">
            <w:r w:rsidRPr="00D34FB7">
              <w:t>Баллы</w:t>
            </w:r>
          </w:p>
        </w:tc>
      </w:tr>
    </w:tbl>
    <w:p w:rsidR="00B85B7D" w:rsidRDefault="00B85B7D" w:rsidP="00173CA5">
      <w:pPr>
        <w:ind w:firstLine="708"/>
        <w:rPr>
          <w:sz w:val="28"/>
          <w:szCs w:val="28"/>
        </w:rPr>
      </w:pPr>
    </w:p>
    <w:p w:rsidR="00B85B7D" w:rsidRDefault="00B85B7D" w:rsidP="00173CA5">
      <w:pPr>
        <w:ind w:firstLine="708"/>
        <w:rPr>
          <w:sz w:val="28"/>
          <w:szCs w:val="28"/>
        </w:rPr>
      </w:pPr>
    </w:p>
    <w:p w:rsidR="00B85B7D" w:rsidRDefault="00B85B7D" w:rsidP="00173CA5">
      <w:pPr>
        <w:ind w:firstLine="708"/>
        <w:rPr>
          <w:sz w:val="28"/>
          <w:szCs w:val="28"/>
        </w:rPr>
      </w:pPr>
    </w:p>
    <w:p w:rsidR="00B85B7D" w:rsidRDefault="00B85B7D" w:rsidP="00173CA5">
      <w:pPr>
        <w:ind w:firstLine="708"/>
        <w:rPr>
          <w:sz w:val="28"/>
          <w:szCs w:val="28"/>
        </w:rPr>
      </w:pPr>
    </w:p>
    <w:p w:rsidR="00B85B7D" w:rsidRPr="009559B7" w:rsidRDefault="00B85B7D" w:rsidP="00B85B7D">
      <w:pPr>
        <w:spacing w:line="295" w:lineRule="exact"/>
        <w:rPr>
          <w:sz w:val="28"/>
          <w:szCs w:val="28"/>
        </w:rPr>
      </w:pPr>
    </w:p>
    <w:p w:rsidR="00B85B7D" w:rsidRPr="009559B7" w:rsidRDefault="00B85B7D" w:rsidP="00B85B7D">
      <w:pPr>
        <w:spacing w:line="283" w:lineRule="exact"/>
        <w:rPr>
          <w:sz w:val="28"/>
          <w:szCs w:val="28"/>
        </w:rPr>
      </w:pPr>
    </w:p>
    <w:sectPr w:rsidR="00B85B7D" w:rsidRPr="009559B7" w:rsidSect="00953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">
    <w:nsid w:val="00000008"/>
    <w:multiLevelType w:val="multilevel"/>
    <w:tmpl w:val="00000008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B"/>
    <w:multiLevelType w:val="multilevel"/>
    <w:tmpl w:val="0000000B"/>
    <w:name w:val="WWNum11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4">
    <w:nsid w:val="00000011"/>
    <w:multiLevelType w:val="multilevel"/>
    <w:tmpl w:val="00000011"/>
    <w:name w:val="WWNum1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5">
    <w:nsid w:val="00000012"/>
    <w:multiLevelType w:val="multilevel"/>
    <w:tmpl w:val="00000012"/>
    <w:name w:val="WWNum18"/>
    <w:lvl w:ilvl="0">
      <w:start w:val="1"/>
      <w:numFmt w:val="bullet"/>
      <w:lvlText w:val="в"/>
      <w:lvlJc w:val="left"/>
      <w:pPr>
        <w:tabs>
          <w:tab w:val="num" w:pos="0"/>
        </w:tabs>
        <w:ind w:left="720" w:hanging="360"/>
      </w:pPr>
      <w:rPr>
        <w:rFonts w:ascii="OpenSymbol" w:hAnsi="Open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6">
    <w:nsid w:val="00000013"/>
    <w:multiLevelType w:val="multilevel"/>
    <w:tmpl w:val="00000013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7">
    <w:nsid w:val="00000015"/>
    <w:multiLevelType w:val="multilevel"/>
    <w:tmpl w:val="00000015"/>
    <w:name w:val="WWNum21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8">
    <w:nsid w:val="00000016"/>
    <w:multiLevelType w:val="multilevel"/>
    <w:tmpl w:val="00000016"/>
    <w:name w:val="WWNum22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9">
    <w:nsid w:val="00000017"/>
    <w:multiLevelType w:val="multilevel"/>
    <w:tmpl w:val="00000017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0">
    <w:nsid w:val="00000018"/>
    <w:multiLevelType w:val="multilevel"/>
    <w:tmpl w:val="00000018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1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2">
    <w:nsid w:val="0000001A"/>
    <w:multiLevelType w:val="multilevel"/>
    <w:tmpl w:val="0000001A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3">
    <w:nsid w:val="0000001B"/>
    <w:multiLevelType w:val="multilevel"/>
    <w:tmpl w:val="0000001B"/>
    <w:name w:val="WWNum27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4">
    <w:nsid w:val="0000001C"/>
    <w:multiLevelType w:val="multilevel"/>
    <w:tmpl w:val="0000001C"/>
    <w:name w:val="WWNum28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5">
    <w:nsid w:val="0000001D"/>
    <w:multiLevelType w:val="multilevel"/>
    <w:tmpl w:val="0000001D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6">
    <w:nsid w:val="0000001E"/>
    <w:multiLevelType w:val="multilevel"/>
    <w:tmpl w:val="0000001E"/>
    <w:name w:val="WWNum30"/>
    <w:lvl w:ilvl="0">
      <w:start w:val="1"/>
      <w:numFmt w:val="bullet"/>
      <w:lvlText w:val="l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7">
    <w:nsid w:val="0000001F"/>
    <w:multiLevelType w:val="multilevel"/>
    <w:tmpl w:val="0000001F"/>
    <w:name w:val="WWNum31"/>
    <w:lvl w:ilvl="0">
      <w:start w:val="1"/>
      <w:numFmt w:val="bullet"/>
      <w:lvlText w:val="l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5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8">
    <w:nsid w:val="00000020"/>
    <w:multiLevelType w:val="multilevel"/>
    <w:tmpl w:val="00000020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l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9">
    <w:nsid w:val="00000021"/>
    <w:multiLevelType w:val="multilevel"/>
    <w:tmpl w:val="00000021"/>
    <w:name w:val="WWNum33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\"/>
      <w:lvlJc w:val="left"/>
      <w:pPr>
        <w:tabs>
          <w:tab w:val="num" w:pos="0"/>
        </w:tabs>
        <w:ind w:left="1080" w:hanging="360"/>
      </w:pPr>
      <w:rPr>
        <w:rFonts w:ascii="OpenSymbol" w:hAnsi="OpenSymbol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0">
    <w:nsid w:val="00000023"/>
    <w:multiLevelType w:val="multilevel"/>
    <w:tmpl w:val="00000023"/>
    <w:name w:val="WWNum35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1">
    <w:nsid w:val="00000024"/>
    <w:multiLevelType w:val="multilevel"/>
    <w:tmpl w:val="00000024"/>
    <w:name w:val="WW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2">
    <w:nsid w:val="00000025"/>
    <w:multiLevelType w:val="multilevel"/>
    <w:tmpl w:val="00000025"/>
    <w:name w:val="WWNum3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3">
    <w:nsid w:val="00000822"/>
    <w:multiLevelType w:val="hybridMultilevel"/>
    <w:tmpl w:val="FFFFFFFF"/>
    <w:lvl w:ilvl="0" w:tplc="22A46CDE">
      <w:start w:val="1"/>
      <w:numFmt w:val="bullet"/>
      <w:lvlText w:val="-"/>
      <w:lvlJc w:val="left"/>
    </w:lvl>
    <w:lvl w:ilvl="1" w:tplc="1B0E3002">
      <w:start w:val="2"/>
      <w:numFmt w:val="decimal"/>
      <w:lvlText w:val="%2"/>
      <w:lvlJc w:val="left"/>
      <w:rPr>
        <w:rFonts w:cs="Times New Roman"/>
      </w:rPr>
    </w:lvl>
    <w:lvl w:ilvl="2" w:tplc="2EE6B19C">
      <w:numFmt w:val="decimal"/>
      <w:lvlText w:val=""/>
      <w:lvlJc w:val="left"/>
      <w:rPr>
        <w:rFonts w:cs="Times New Roman"/>
      </w:rPr>
    </w:lvl>
    <w:lvl w:ilvl="3" w:tplc="34CE10A0">
      <w:numFmt w:val="decimal"/>
      <w:lvlText w:val=""/>
      <w:lvlJc w:val="left"/>
      <w:rPr>
        <w:rFonts w:cs="Times New Roman"/>
      </w:rPr>
    </w:lvl>
    <w:lvl w:ilvl="4" w:tplc="0E286414">
      <w:numFmt w:val="decimal"/>
      <w:lvlText w:val=""/>
      <w:lvlJc w:val="left"/>
      <w:rPr>
        <w:rFonts w:cs="Times New Roman"/>
      </w:rPr>
    </w:lvl>
    <w:lvl w:ilvl="5" w:tplc="AD180722">
      <w:numFmt w:val="decimal"/>
      <w:lvlText w:val=""/>
      <w:lvlJc w:val="left"/>
      <w:rPr>
        <w:rFonts w:cs="Times New Roman"/>
      </w:rPr>
    </w:lvl>
    <w:lvl w:ilvl="6" w:tplc="E27066DE">
      <w:numFmt w:val="decimal"/>
      <w:lvlText w:val=""/>
      <w:lvlJc w:val="left"/>
      <w:rPr>
        <w:rFonts w:cs="Times New Roman"/>
      </w:rPr>
    </w:lvl>
    <w:lvl w:ilvl="7" w:tplc="EF4CC976">
      <w:numFmt w:val="decimal"/>
      <w:lvlText w:val=""/>
      <w:lvlJc w:val="left"/>
      <w:rPr>
        <w:rFonts w:cs="Times New Roman"/>
      </w:rPr>
    </w:lvl>
    <w:lvl w:ilvl="8" w:tplc="3F446110">
      <w:numFmt w:val="decimal"/>
      <w:lvlText w:val=""/>
      <w:lvlJc w:val="left"/>
      <w:rPr>
        <w:rFonts w:cs="Times New Roman"/>
      </w:rPr>
    </w:lvl>
  </w:abstractNum>
  <w:abstractNum w:abstractNumId="24">
    <w:nsid w:val="0000121F"/>
    <w:multiLevelType w:val="hybridMultilevel"/>
    <w:tmpl w:val="FFFFFFFF"/>
    <w:lvl w:ilvl="0" w:tplc="91D4E79E">
      <w:start w:val="1"/>
      <w:numFmt w:val="decimal"/>
      <w:lvlText w:val="%1."/>
      <w:lvlJc w:val="left"/>
      <w:rPr>
        <w:rFonts w:cs="Times New Roman"/>
      </w:rPr>
    </w:lvl>
    <w:lvl w:ilvl="1" w:tplc="13F01DF0">
      <w:numFmt w:val="decimal"/>
      <w:lvlText w:val=""/>
      <w:lvlJc w:val="left"/>
      <w:rPr>
        <w:rFonts w:cs="Times New Roman"/>
      </w:rPr>
    </w:lvl>
    <w:lvl w:ilvl="2" w:tplc="D30E3846">
      <w:numFmt w:val="decimal"/>
      <w:lvlText w:val=""/>
      <w:lvlJc w:val="left"/>
      <w:rPr>
        <w:rFonts w:cs="Times New Roman"/>
      </w:rPr>
    </w:lvl>
    <w:lvl w:ilvl="3" w:tplc="62B64C7A">
      <w:numFmt w:val="decimal"/>
      <w:lvlText w:val=""/>
      <w:lvlJc w:val="left"/>
      <w:rPr>
        <w:rFonts w:cs="Times New Roman"/>
      </w:rPr>
    </w:lvl>
    <w:lvl w:ilvl="4" w:tplc="5E5A2922">
      <w:numFmt w:val="decimal"/>
      <w:lvlText w:val=""/>
      <w:lvlJc w:val="left"/>
      <w:rPr>
        <w:rFonts w:cs="Times New Roman"/>
      </w:rPr>
    </w:lvl>
    <w:lvl w:ilvl="5" w:tplc="7898008A">
      <w:numFmt w:val="decimal"/>
      <w:lvlText w:val=""/>
      <w:lvlJc w:val="left"/>
      <w:rPr>
        <w:rFonts w:cs="Times New Roman"/>
      </w:rPr>
    </w:lvl>
    <w:lvl w:ilvl="6" w:tplc="0BECC57C">
      <w:numFmt w:val="decimal"/>
      <w:lvlText w:val=""/>
      <w:lvlJc w:val="left"/>
      <w:rPr>
        <w:rFonts w:cs="Times New Roman"/>
      </w:rPr>
    </w:lvl>
    <w:lvl w:ilvl="7" w:tplc="D2745F4A">
      <w:numFmt w:val="decimal"/>
      <w:lvlText w:val=""/>
      <w:lvlJc w:val="left"/>
      <w:rPr>
        <w:rFonts w:cs="Times New Roman"/>
      </w:rPr>
    </w:lvl>
    <w:lvl w:ilvl="8" w:tplc="EDCEB6F0">
      <w:numFmt w:val="decimal"/>
      <w:lvlText w:val=""/>
      <w:lvlJc w:val="left"/>
      <w:rPr>
        <w:rFonts w:cs="Times New Roman"/>
      </w:rPr>
    </w:lvl>
  </w:abstractNum>
  <w:abstractNum w:abstractNumId="25">
    <w:nsid w:val="000012E1"/>
    <w:multiLevelType w:val="hybridMultilevel"/>
    <w:tmpl w:val="FFFFFFFF"/>
    <w:lvl w:ilvl="0" w:tplc="7E644022">
      <w:start w:val="1"/>
      <w:numFmt w:val="decimal"/>
      <w:lvlText w:val="%1"/>
      <w:lvlJc w:val="left"/>
      <w:rPr>
        <w:rFonts w:cs="Times New Roman"/>
      </w:rPr>
    </w:lvl>
    <w:lvl w:ilvl="1" w:tplc="C844521A">
      <w:start w:val="1"/>
      <w:numFmt w:val="bullet"/>
      <w:lvlText w:val="\endash "/>
      <w:lvlJc w:val="left"/>
    </w:lvl>
    <w:lvl w:ilvl="2" w:tplc="3A9833D6">
      <w:start w:val="1"/>
      <w:numFmt w:val="decimal"/>
      <w:lvlText w:val="%3"/>
      <w:lvlJc w:val="left"/>
      <w:rPr>
        <w:rFonts w:cs="Times New Roman"/>
      </w:rPr>
    </w:lvl>
    <w:lvl w:ilvl="3" w:tplc="06F40BA4">
      <w:start w:val="3"/>
      <w:numFmt w:val="decimal"/>
      <w:lvlText w:val="%4"/>
      <w:lvlJc w:val="left"/>
      <w:rPr>
        <w:rFonts w:cs="Times New Roman"/>
      </w:rPr>
    </w:lvl>
    <w:lvl w:ilvl="4" w:tplc="0BC257D0">
      <w:numFmt w:val="decimal"/>
      <w:lvlText w:val=""/>
      <w:lvlJc w:val="left"/>
      <w:rPr>
        <w:rFonts w:cs="Times New Roman"/>
      </w:rPr>
    </w:lvl>
    <w:lvl w:ilvl="5" w:tplc="213EC454">
      <w:numFmt w:val="decimal"/>
      <w:lvlText w:val=""/>
      <w:lvlJc w:val="left"/>
      <w:rPr>
        <w:rFonts w:cs="Times New Roman"/>
      </w:rPr>
    </w:lvl>
    <w:lvl w:ilvl="6" w:tplc="635E73DE">
      <w:numFmt w:val="decimal"/>
      <w:lvlText w:val=""/>
      <w:lvlJc w:val="left"/>
      <w:rPr>
        <w:rFonts w:cs="Times New Roman"/>
      </w:rPr>
    </w:lvl>
    <w:lvl w:ilvl="7" w:tplc="93523FCE">
      <w:numFmt w:val="decimal"/>
      <w:lvlText w:val=""/>
      <w:lvlJc w:val="left"/>
      <w:rPr>
        <w:rFonts w:cs="Times New Roman"/>
      </w:rPr>
    </w:lvl>
    <w:lvl w:ilvl="8" w:tplc="145EB082">
      <w:numFmt w:val="decimal"/>
      <w:lvlText w:val=""/>
      <w:lvlJc w:val="left"/>
      <w:rPr>
        <w:rFonts w:cs="Times New Roman"/>
      </w:rPr>
    </w:lvl>
  </w:abstractNum>
  <w:abstractNum w:abstractNumId="26">
    <w:nsid w:val="0000139D"/>
    <w:multiLevelType w:val="hybridMultilevel"/>
    <w:tmpl w:val="FFFFFFFF"/>
    <w:lvl w:ilvl="0" w:tplc="3236C8AA">
      <w:start w:val="2"/>
      <w:numFmt w:val="decimal"/>
      <w:lvlText w:val="%1."/>
      <w:lvlJc w:val="left"/>
      <w:rPr>
        <w:rFonts w:cs="Times New Roman"/>
      </w:rPr>
    </w:lvl>
    <w:lvl w:ilvl="1" w:tplc="CFD84DEA">
      <w:numFmt w:val="decimal"/>
      <w:lvlText w:val=""/>
      <w:lvlJc w:val="left"/>
      <w:rPr>
        <w:rFonts w:cs="Times New Roman"/>
      </w:rPr>
    </w:lvl>
    <w:lvl w:ilvl="2" w:tplc="7A00BF56">
      <w:numFmt w:val="decimal"/>
      <w:lvlText w:val=""/>
      <w:lvlJc w:val="left"/>
      <w:rPr>
        <w:rFonts w:cs="Times New Roman"/>
      </w:rPr>
    </w:lvl>
    <w:lvl w:ilvl="3" w:tplc="EF066BA6">
      <w:numFmt w:val="decimal"/>
      <w:lvlText w:val=""/>
      <w:lvlJc w:val="left"/>
      <w:rPr>
        <w:rFonts w:cs="Times New Roman"/>
      </w:rPr>
    </w:lvl>
    <w:lvl w:ilvl="4" w:tplc="166226FE">
      <w:numFmt w:val="decimal"/>
      <w:lvlText w:val=""/>
      <w:lvlJc w:val="left"/>
      <w:rPr>
        <w:rFonts w:cs="Times New Roman"/>
      </w:rPr>
    </w:lvl>
    <w:lvl w:ilvl="5" w:tplc="47FE6426">
      <w:numFmt w:val="decimal"/>
      <w:lvlText w:val=""/>
      <w:lvlJc w:val="left"/>
      <w:rPr>
        <w:rFonts w:cs="Times New Roman"/>
      </w:rPr>
    </w:lvl>
    <w:lvl w:ilvl="6" w:tplc="7D1865EC">
      <w:numFmt w:val="decimal"/>
      <w:lvlText w:val=""/>
      <w:lvlJc w:val="left"/>
      <w:rPr>
        <w:rFonts w:cs="Times New Roman"/>
      </w:rPr>
    </w:lvl>
    <w:lvl w:ilvl="7" w:tplc="ADFE811A">
      <w:numFmt w:val="decimal"/>
      <w:lvlText w:val=""/>
      <w:lvlJc w:val="left"/>
      <w:rPr>
        <w:rFonts w:cs="Times New Roman"/>
      </w:rPr>
    </w:lvl>
    <w:lvl w:ilvl="8" w:tplc="336C211E">
      <w:numFmt w:val="decimal"/>
      <w:lvlText w:val=""/>
      <w:lvlJc w:val="left"/>
      <w:rPr>
        <w:rFonts w:cs="Times New Roman"/>
      </w:rPr>
    </w:lvl>
  </w:abstractNum>
  <w:abstractNum w:abstractNumId="27">
    <w:nsid w:val="000016C5"/>
    <w:multiLevelType w:val="hybridMultilevel"/>
    <w:tmpl w:val="FFFFFFFF"/>
    <w:lvl w:ilvl="0" w:tplc="E0525350">
      <w:start w:val="3"/>
      <w:numFmt w:val="decimal"/>
      <w:lvlText w:val="%1."/>
      <w:lvlJc w:val="left"/>
      <w:rPr>
        <w:rFonts w:cs="Times New Roman"/>
      </w:rPr>
    </w:lvl>
    <w:lvl w:ilvl="1" w:tplc="8CD8C65A">
      <w:numFmt w:val="decimal"/>
      <w:lvlText w:val=""/>
      <w:lvlJc w:val="left"/>
      <w:rPr>
        <w:rFonts w:cs="Times New Roman"/>
      </w:rPr>
    </w:lvl>
    <w:lvl w:ilvl="2" w:tplc="F9200286">
      <w:numFmt w:val="decimal"/>
      <w:lvlText w:val=""/>
      <w:lvlJc w:val="left"/>
      <w:rPr>
        <w:rFonts w:cs="Times New Roman"/>
      </w:rPr>
    </w:lvl>
    <w:lvl w:ilvl="3" w:tplc="0D9A42A8">
      <w:numFmt w:val="decimal"/>
      <w:lvlText w:val=""/>
      <w:lvlJc w:val="left"/>
      <w:rPr>
        <w:rFonts w:cs="Times New Roman"/>
      </w:rPr>
    </w:lvl>
    <w:lvl w:ilvl="4" w:tplc="AC64F6FE">
      <w:numFmt w:val="decimal"/>
      <w:lvlText w:val=""/>
      <w:lvlJc w:val="left"/>
      <w:rPr>
        <w:rFonts w:cs="Times New Roman"/>
      </w:rPr>
    </w:lvl>
    <w:lvl w:ilvl="5" w:tplc="09AE9FB4">
      <w:numFmt w:val="decimal"/>
      <w:lvlText w:val=""/>
      <w:lvlJc w:val="left"/>
      <w:rPr>
        <w:rFonts w:cs="Times New Roman"/>
      </w:rPr>
    </w:lvl>
    <w:lvl w:ilvl="6" w:tplc="6E682286">
      <w:numFmt w:val="decimal"/>
      <w:lvlText w:val=""/>
      <w:lvlJc w:val="left"/>
      <w:rPr>
        <w:rFonts w:cs="Times New Roman"/>
      </w:rPr>
    </w:lvl>
    <w:lvl w:ilvl="7" w:tplc="CF22E8DC">
      <w:numFmt w:val="decimal"/>
      <w:lvlText w:val=""/>
      <w:lvlJc w:val="left"/>
      <w:rPr>
        <w:rFonts w:cs="Times New Roman"/>
      </w:rPr>
    </w:lvl>
    <w:lvl w:ilvl="8" w:tplc="EC3C70BE">
      <w:numFmt w:val="decimal"/>
      <w:lvlText w:val=""/>
      <w:lvlJc w:val="left"/>
      <w:rPr>
        <w:rFonts w:cs="Times New Roman"/>
      </w:rPr>
    </w:lvl>
  </w:abstractNum>
  <w:abstractNum w:abstractNumId="28">
    <w:nsid w:val="000026CA"/>
    <w:multiLevelType w:val="hybridMultilevel"/>
    <w:tmpl w:val="FFFFFFFF"/>
    <w:lvl w:ilvl="0" w:tplc="EB7E0006">
      <w:start w:val="1"/>
      <w:numFmt w:val="decimal"/>
      <w:lvlText w:val="%1"/>
      <w:lvlJc w:val="left"/>
      <w:rPr>
        <w:rFonts w:cs="Times New Roman"/>
      </w:rPr>
    </w:lvl>
    <w:lvl w:ilvl="1" w:tplc="4B346344">
      <w:start w:val="1"/>
      <w:numFmt w:val="decimal"/>
      <w:lvlText w:val="%2"/>
      <w:lvlJc w:val="left"/>
      <w:rPr>
        <w:rFonts w:cs="Times New Roman"/>
      </w:rPr>
    </w:lvl>
    <w:lvl w:ilvl="2" w:tplc="96AE3238">
      <w:start w:val="1"/>
      <w:numFmt w:val="decimal"/>
      <w:lvlText w:val="%3"/>
      <w:lvlJc w:val="left"/>
      <w:rPr>
        <w:rFonts w:cs="Times New Roman"/>
      </w:rPr>
    </w:lvl>
    <w:lvl w:ilvl="3" w:tplc="E3167CC0">
      <w:start w:val="6"/>
      <w:numFmt w:val="decimal"/>
      <w:lvlText w:val="%4."/>
      <w:lvlJc w:val="left"/>
      <w:rPr>
        <w:rFonts w:cs="Times New Roman"/>
      </w:rPr>
    </w:lvl>
    <w:lvl w:ilvl="4" w:tplc="74FA18AA">
      <w:numFmt w:val="decimal"/>
      <w:lvlText w:val=""/>
      <w:lvlJc w:val="left"/>
      <w:rPr>
        <w:rFonts w:cs="Times New Roman"/>
      </w:rPr>
    </w:lvl>
    <w:lvl w:ilvl="5" w:tplc="B820429C">
      <w:numFmt w:val="decimal"/>
      <w:lvlText w:val=""/>
      <w:lvlJc w:val="left"/>
      <w:rPr>
        <w:rFonts w:cs="Times New Roman"/>
      </w:rPr>
    </w:lvl>
    <w:lvl w:ilvl="6" w:tplc="D4160B4E">
      <w:numFmt w:val="decimal"/>
      <w:lvlText w:val=""/>
      <w:lvlJc w:val="left"/>
      <w:rPr>
        <w:rFonts w:cs="Times New Roman"/>
      </w:rPr>
    </w:lvl>
    <w:lvl w:ilvl="7" w:tplc="1A6AA574">
      <w:numFmt w:val="decimal"/>
      <w:lvlText w:val=""/>
      <w:lvlJc w:val="left"/>
      <w:rPr>
        <w:rFonts w:cs="Times New Roman"/>
      </w:rPr>
    </w:lvl>
    <w:lvl w:ilvl="8" w:tplc="D89EA306">
      <w:numFmt w:val="decimal"/>
      <w:lvlText w:val=""/>
      <w:lvlJc w:val="left"/>
      <w:rPr>
        <w:rFonts w:cs="Times New Roman"/>
      </w:rPr>
    </w:lvl>
  </w:abstractNum>
  <w:abstractNum w:abstractNumId="29">
    <w:nsid w:val="00003699"/>
    <w:multiLevelType w:val="hybridMultilevel"/>
    <w:tmpl w:val="FFFFFFFF"/>
    <w:lvl w:ilvl="0" w:tplc="847C2A14">
      <w:start w:val="1"/>
      <w:numFmt w:val="decimal"/>
      <w:lvlText w:val="%1"/>
      <w:lvlJc w:val="left"/>
      <w:rPr>
        <w:rFonts w:cs="Times New Roman"/>
      </w:rPr>
    </w:lvl>
    <w:lvl w:ilvl="1" w:tplc="95323E48">
      <w:start w:val="1"/>
      <w:numFmt w:val="decimal"/>
      <w:lvlText w:val="%2."/>
      <w:lvlJc w:val="left"/>
      <w:rPr>
        <w:rFonts w:cs="Times New Roman"/>
      </w:rPr>
    </w:lvl>
    <w:lvl w:ilvl="2" w:tplc="B824E90E">
      <w:start w:val="1"/>
      <w:numFmt w:val="decimal"/>
      <w:lvlText w:val="%3"/>
      <w:lvlJc w:val="left"/>
      <w:rPr>
        <w:rFonts w:cs="Times New Roman"/>
      </w:rPr>
    </w:lvl>
    <w:lvl w:ilvl="3" w:tplc="65CE0844">
      <w:start w:val="1"/>
      <w:numFmt w:val="decimal"/>
      <w:lvlText w:val="%4"/>
      <w:lvlJc w:val="left"/>
      <w:rPr>
        <w:rFonts w:cs="Times New Roman"/>
      </w:rPr>
    </w:lvl>
    <w:lvl w:ilvl="4" w:tplc="8620F628">
      <w:numFmt w:val="decimal"/>
      <w:lvlText w:val=""/>
      <w:lvlJc w:val="left"/>
      <w:rPr>
        <w:rFonts w:cs="Times New Roman"/>
      </w:rPr>
    </w:lvl>
    <w:lvl w:ilvl="5" w:tplc="E95C2FB0">
      <w:numFmt w:val="decimal"/>
      <w:lvlText w:val=""/>
      <w:lvlJc w:val="left"/>
      <w:rPr>
        <w:rFonts w:cs="Times New Roman"/>
      </w:rPr>
    </w:lvl>
    <w:lvl w:ilvl="6" w:tplc="E9004FAE">
      <w:numFmt w:val="decimal"/>
      <w:lvlText w:val=""/>
      <w:lvlJc w:val="left"/>
      <w:rPr>
        <w:rFonts w:cs="Times New Roman"/>
      </w:rPr>
    </w:lvl>
    <w:lvl w:ilvl="7" w:tplc="5D7CCDB6">
      <w:numFmt w:val="decimal"/>
      <w:lvlText w:val=""/>
      <w:lvlJc w:val="left"/>
      <w:rPr>
        <w:rFonts w:cs="Times New Roman"/>
      </w:rPr>
    </w:lvl>
    <w:lvl w:ilvl="8" w:tplc="395ABA00">
      <w:numFmt w:val="decimal"/>
      <w:lvlText w:val=""/>
      <w:lvlJc w:val="left"/>
      <w:rPr>
        <w:rFonts w:cs="Times New Roman"/>
      </w:rPr>
    </w:lvl>
  </w:abstractNum>
  <w:abstractNum w:abstractNumId="30">
    <w:nsid w:val="00003EF6"/>
    <w:multiLevelType w:val="hybridMultilevel"/>
    <w:tmpl w:val="FFFFFFFF"/>
    <w:lvl w:ilvl="0" w:tplc="C0AC1820">
      <w:start w:val="2"/>
      <w:numFmt w:val="decimal"/>
      <w:lvlText w:val="%1."/>
      <w:lvlJc w:val="left"/>
      <w:rPr>
        <w:rFonts w:cs="Times New Roman"/>
      </w:rPr>
    </w:lvl>
    <w:lvl w:ilvl="1" w:tplc="F526389C">
      <w:start w:val="1"/>
      <w:numFmt w:val="decimal"/>
      <w:lvlText w:val="%2"/>
      <w:lvlJc w:val="left"/>
      <w:rPr>
        <w:rFonts w:cs="Times New Roman"/>
      </w:rPr>
    </w:lvl>
    <w:lvl w:ilvl="2" w:tplc="2A30DD1C">
      <w:numFmt w:val="decimal"/>
      <w:lvlText w:val=""/>
      <w:lvlJc w:val="left"/>
      <w:rPr>
        <w:rFonts w:cs="Times New Roman"/>
      </w:rPr>
    </w:lvl>
    <w:lvl w:ilvl="3" w:tplc="382AF8AE">
      <w:numFmt w:val="decimal"/>
      <w:lvlText w:val=""/>
      <w:lvlJc w:val="left"/>
      <w:rPr>
        <w:rFonts w:cs="Times New Roman"/>
      </w:rPr>
    </w:lvl>
    <w:lvl w:ilvl="4" w:tplc="B77ED89A">
      <w:numFmt w:val="decimal"/>
      <w:lvlText w:val=""/>
      <w:lvlJc w:val="left"/>
      <w:rPr>
        <w:rFonts w:cs="Times New Roman"/>
      </w:rPr>
    </w:lvl>
    <w:lvl w:ilvl="5" w:tplc="0C128CB4">
      <w:numFmt w:val="decimal"/>
      <w:lvlText w:val=""/>
      <w:lvlJc w:val="left"/>
      <w:rPr>
        <w:rFonts w:cs="Times New Roman"/>
      </w:rPr>
    </w:lvl>
    <w:lvl w:ilvl="6" w:tplc="701E9FF2">
      <w:numFmt w:val="decimal"/>
      <w:lvlText w:val=""/>
      <w:lvlJc w:val="left"/>
      <w:rPr>
        <w:rFonts w:cs="Times New Roman"/>
      </w:rPr>
    </w:lvl>
    <w:lvl w:ilvl="7" w:tplc="90CC58EA">
      <w:numFmt w:val="decimal"/>
      <w:lvlText w:val=""/>
      <w:lvlJc w:val="left"/>
      <w:rPr>
        <w:rFonts w:cs="Times New Roman"/>
      </w:rPr>
    </w:lvl>
    <w:lvl w:ilvl="8" w:tplc="88A46C66">
      <w:numFmt w:val="decimal"/>
      <w:lvlText w:val=""/>
      <w:lvlJc w:val="left"/>
      <w:rPr>
        <w:rFonts w:cs="Times New Roman"/>
      </w:rPr>
    </w:lvl>
  </w:abstractNum>
  <w:abstractNum w:abstractNumId="31">
    <w:nsid w:val="00004A80"/>
    <w:multiLevelType w:val="hybridMultilevel"/>
    <w:tmpl w:val="FFFFFFFF"/>
    <w:lvl w:ilvl="0" w:tplc="ED7E7F84">
      <w:start w:val="1"/>
      <w:numFmt w:val="decimal"/>
      <w:lvlText w:val="%1."/>
      <w:lvlJc w:val="left"/>
      <w:rPr>
        <w:rFonts w:cs="Times New Roman"/>
      </w:rPr>
    </w:lvl>
    <w:lvl w:ilvl="1" w:tplc="780A76F8">
      <w:numFmt w:val="decimal"/>
      <w:lvlText w:val=""/>
      <w:lvlJc w:val="left"/>
      <w:rPr>
        <w:rFonts w:cs="Times New Roman"/>
      </w:rPr>
    </w:lvl>
    <w:lvl w:ilvl="2" w:tplc="74287CBC">
      <w:numFmt w:val="decimal"/>
      <w:lvlText w:val=""/>
      <w:lvlJc w:val="left"/>
      <w:rPr>
        <w:rFonts w:cs="Times New Roman"/>
      </w:rPr>
    </w:lvl>
    <w:lvl w:ilvl="3" w:tplc="D60AC6BC">
      <w:numFmt w:val="decimal"/>
      <w:lvlText w:val=""/>
      <w:lvlJc w:val="left"/>
      <w:rPr>
        <w:rFonts w:cs="Times New Roman"/>
      </w:rPr>
    </w:lvl>
    <w:lvl w:ilvl="4" w:tplc="BF000E22">
      <w:numFmt w:val="decimal"/>
      <w:lvlText w:val=""/>
      <w:lvlJc w:val="left"/>
      <w:rPr>
        <w:rFonts w:cs="Times New Roman"/>
      </w:rPr>
    </w:lvl>
    <w:lvl w:ilvl="5" w:tplc="8FC056B8">
      <w:numFmt w:val="decimal"/>
      <w:lvlText w:val=""/>
      <w:lvlJc w:val="left"/>
      <w:rPr>
        <w:rFonts w:cs="Times New Roman"/>
      </w:rPr>
    </w:lvl>
    <w:lvl w:ilvl="6" w:tplc="5848227C">
      <w:numFmt w:val="decimal"/>
      <w:lvlText w:val=""/>
      <w:lvlJc w:val="left"/>
      <w:rPr>
        <w:rFonts w:cs="Times New Roman"/>
      </w:rPr>
    </w:lvl>
    <w:lvl w:ilvl="7" w:tplc="3E2207F0">
      <w:numFmt w:val="decimal"/>
      <w:lvlText w:val=""/>
      <w:lvlJc w:val="left"/>
      <w:rPr>
        <w:rFonts w:cs="Times New Roman"/>
      </w:rPr>
    </w:lvl>
    <w:lvl w:ilvl="8" w:tplc="DC78600A">
      <w:numFmt w:val="decimal"/>
      <w:lvlText w:val=""/>
      <w:lvlJc w:val="left"/>
      <w:rPr>
        <w:rFonts w:cs="Times New Roman"/>
      </w:rPr>
    </w:lvl>
  </w:abstractNum>
  <w:abstractNum w:abstractNumId="32">
    <w:nsid w:val="00005422"/>
    <w:multiLevelType w:val="hybridMultilevel"/>
    <w:tmpl w:val="FFFFFFFF"/>
    <w:lvl w:ilvl="0" w:tplc="BD3E99E2">
      <w:start w:val="1"/>
      <w:numFmt w:val="decimal"/>
      <w:lvlText w:val="%1"/>
      <w:lvlJc w:val="left"/>
      <w:rPr>
        <w:rFonts w:cs="Times New Roman"/>
      </w:rPr>
    </w:lvl>
    <w:lvl w:ilvl="1" w:tplc="DD0EE47E">
      <w:start w:val="1"/>
      <w:numFmt w:val="decimal"/>
      <w:lvlText w:val="%2."/>
      <w:lvlJc w:val="left"/>
      <w:rPr>
        <w:rFonts w:cs="Times New Roman"/>
      </w:rPr>
    </w:lvl>
    <w:lvl w:ilvl="2" w:tplc="35F08378">
      <w:numFmt w:val="decimal"/>
      <w:lvlText w:val=""/>
      <w:lvlJc w:val="left"/>
      <w:rPr>
        <w:rFonts w:cs="Times New Roman"/>
      </w:rPr>
    </w:lvl>
    <w:lvl w:ilvl="3" w:tplc="FE78FC64">
      <w:numFmt w:val="decimal"/>
      <w:lvlText w:val=""/>
      <w:lvlJc w:val="left"/>
      <w:rPr>
        <w:rFonts w:cs="Times New Roman"/>
      </w:rPr>
    </w:lvl>
    <w:lvl w:ilvl="4" w:tplc="42EA827E">
      <w:numFmt w:val="decimal"/>
      <w:lvlText w:val=""/>
      <w:lvlJc w:val="left"/>
      <w:rPr>
        <w:rFonts w:cs="Times New Roman"/>
      </w:rPr>
    </w:lvl>
    <w:lvl w:ilvl="5" w:tplc="C2282056">
      <w:numFmt w:val="decimal"/>
      <w:lvlText w:val=""/>
      <w:lvlJc w:val="left"/>
      <w:rPr>
        <w:rFonts w:cs="Times New Roman"/>
      </w:rPr>
    </w:lvl>
    <w:lvl w:ilvl="6" w:tplc="00541024">
      <w:numFmt w:val="decimal"/>
      <w:lvlText w:val=""/>
      <w:lvlJc w:val="left"/>
      <w:rPr>
        <w:rFonts w:cs="Times New Roman"/>
      </w:rPr>
    </w:lvl>
    <w:lvl w:ilvl="7" w:tplc="8424DDB6">
      <w:numFmt w:val="decimal"/>
      <w:lvlText w:val=""/>
      <w:lvlJc w:val="left"/>
      <w:rPr>
        <w:rFonts w:cs="Times New Roman"/>
      </w:rPr>
    </w:lvl>
    <w:lvl w:ilvl="8" w:tplc="49583DA2">
      <w:numFmt w:val="decimal"/>
      <w:lvlText w:val=""/>
      <w:lvlJc w:val="left"/>
      <w:rPr>
        <w:rFonts w:cs="Times New Roman"/>
      </w:rPr>
    </w:lvl>
  </w:abstractNum>
  <w:abstractNum w:abstractNumId="33">
    <w:nsid w:val="00005772"/>
    <w:multiLevelType w:val="hybridMultilevel"/>
    <w:tmpl w:val="FFFFFFFF"/>
    <w:lvl w:ilvl="0" w:tplc="067070D8">
      <w:start w:val="1"/>
      <w:numFmt w:val="decimal"/>
      <w:lvlText w:val="1.%1."/>
      <w:lvlJc w:val="left"/>
      <w:rPr>
        <w:rFonts w:cs="Times New Roman"/>
      </w:rPr>
    </w:lvl>
    <w:lvl w:ilvl="1" w:tplc="9118E502">
      <w:numFmt w:val="decimal"/>
      <w:lvlText w:val=""/>
      <w:lvlJc w:val="left"/>
      <w:rPr>
        <w:rFonts w:cs="Times New Roman"/>
      </w:rPr>
    </w:lvl>
    <w:lvl w:ilvl="2" w:tplc="FDA657B8">
      <w:numFmt w:val="decimal"/>
      <w:lvlText w:val=""/>
      <w:lvlJc w:val="left"/>
      <w:rPr>
        <w:rFonts w:cs="Times New Roman"/>
      </w:rPr>
    </w:lvl>
    <w:lvl w:ilvl="3" w:tplc="C95C5F1A">
      <w:numFmt w:val="decimal"/>
      <w:lvlText w:val=""/>
      <w:lvlJc w:val="left"/>
      <w:rPr>
        <w:rFonts w:cs="Times New Roman"/>
      </w:rPr>
    </w:lvl>
    <w:lvl w:ilvl="4" w:tplc="BF885EB4">
      <w:numFmt w:val="decimal"/>
      <w:lvlText w:val=""/>
      <w:lvlJc w:val="left"/>
      <w:rPr>
        <w:rFonts w:cs="Times New Roman"/>
      </w:rPr>
    </w:lvl>
    <w:lvl w:ilvl="5" w:tplc="9EE09C7C">
      <w:numFmt w:val="decimal"/>
      <w:lvlText w:val=""/>
      <w:lvlJc w:val="left"/>
      <w:rPr>
        <w:rFonts w:cs="Times New Roman"/>
      </w:rPr>
    </w:lvl>
    <w:lvl w:ilvl="6" w:tplc="DE10C890">
      <w:numFmt w:val="decimal"/>
      <w:lvlText w:val=""/>
      <w:lvlJc w:val="left"/>
      <w:rPr>
        <w:rFonts w:cs="Times New Roman"/>
      </w:rPr>
    </w:lvl>
    <w:lvl w:ilvl="7" w:tplc="D5F25EEE">
      <w:numFmt w:val="decimal"/>
      <w:lvlText w:val=""/>
      <w:lvlJc w:val="left"/>
      <w:rPr>
        <w:rFonts w:cs="Times New Roman"/>
      </w:rPr>
    </w:lvl>
    <w:lvl w:ilvl="8" w:tplc="2A3CC2FE">
      <w:numFmt w:val="decimal"/>
      <w:lvlText w:val=""/>
      <w:lvlJc w:val="left"/>
      <w:rPr>
        <w:rFonts w:cs="Times New Roman"/>
      </w:rPr>
    </w:lvl>
  </w:abstractNum>
  <w:abstractNum w:abstractNumId="34">
    <w:nsid w:val="0000692C"/>
    <w:multiLevelType w:val="hybridMultilevel"/>
    <w:tmpl w:val="FFFFFFFF"/>
    <w:lvl w:ilvl="0" w:tplc="28F6DE2C">
      <w:start w:val="4"/>
      <w:numFmt w:val="decimal"/>
      <w:lvlText w:val="%1."/>
      <w:lvlJc w:val="left"/>
      <w:rPr>
        <w:rFonts w:cs="Times New Roman"/>
      </w:rPr>
    </w:lvl>
    <w:lvl w:ilvl="1" w:tplc="C0E6D436">
      <w:numFmt w:val="decimal"/>
      <w:lvlText w:val=""/>
      <w:lvlJc w:val="left"/>
      <w:rPr>
        <w:rFonts w:cs="Times New Roman"/>
      </w:rPr>
    </w:lvl>
    <w:lvl w:ilvl="2" w:tplc="9A3ED97C">
      <w:numFmt w:val="decimal"/>
      <w:lvlText w:val=""/>
      <w:lvlJc w:val="left"/>
      <w:rPr>
        <w:rFonts w:cs="Times New Roman"/>
      </w:rPr>
    </w:lvl>
    <w:lvl w:ilvl="3" w:tplc="ED94FCB8">
      <w:numFmt w:val="decimal"/>
      <w:lvlText w:val=""/>
      <w:lvlJc w:val="left"/>
      <w:rPr>
        <w:rFonts w:cs="Times New Roman"/>
      </w:rPr>
    </w:lvl>
    <w:lvl w:ilvl="4" w:tplc="B68828EC">
      <w:numFmt w:val="decimal"/>
      <w:lvlText w:val=""/>
      <w:lvlJc w:val="left"/>
      <w:rPr>
        <w:rFonts w:cs="Times New Roman"/>
      </w:rPr>
    </w:lvl>
    <w:lvl w:ilvl="5" w:tplc="70F008FC">
      <w:numFmt w:val="decimal"/>
      <w:lvlText w:val=""/>
      <w:lvlJc w:val="left"/>
      <w:rPr>
        <w:rFonts w:cs="Times New Roman"/>
      </w:rPr>
    </w:lvl>
    <w:lvl w:ilvl="6" w:tplc="2D6E6488">
      <w:numFmt w:val="decimal"/>
      <w:lvlText w:val=""/>
      <w:lvlJc w:val="left"/>
      <w:rPr>
        <w:rFonts w:cs="Times New Roman"/>
      </w:rPr>
    </w:lvl>
    <w:lvl w:ilvl="7" w:tplc="2A7654DE">
      <w:numFmt w:val="decimal"/>
      <w:lvlText w:val=""/>
      <w:lvlJc w:val="left"/>
      <w:rPr>
        <w:rFonts w:cs="Times New Roman"/>
      </w:rPr>
    </w:lvl>
    <w:lvl w:ilvl="8" w:tplc="2F786E74">
      <w:numFmt w:val="decimal"/>
      <w:lvlText w:val=""/>
      <w:lvlJc w:val="left"/>
      <w:rPr>
        <w:rFonts w:cs="Times New Roman"/>
      </w:rPr>
    </w:lvl>
  </w:abstractNum>
  <w:abstractNum w:abstractNumId="35">
    <w:nsid w:val="00007049"/>
    <w:multiLevelType w:val="hybridMultilevel"/>
    <w:tmpl w:val="FFFFFFFF"/>
    <w:lvl w:ilvl="0" w:tplc="CAEAEA8A">
      <w:start w:val="3"/>
      <w:numFmt w:val="decimal"/>
      <w:lvlText w:val="%1."/>
      <w:lvlJc w:val="left"/>
      <w:rPr>
        <w:rFonts w:cs="Times New Roman"/>
      </w:rPr>
    </w:lvl>
    <w:lvl w:ilvl="1" w:tplc="6806260E">
      <w:numFmt w:val="decimal"/>
      <w:lvlText w:val=""/>
      <w:lvlJc w:val="left"/>
      <w:rPr>
        <w:rFonts w:cs="Times New Roman"/>
      </w:rPr>
    </w:lvl>
    <w:lvl w:ilvl="2" w:tplc="50D6BB4A">
      <w:numFmt w:val="decimal"/>
      <w:lvlText w:val=""/>
      <w:lvlJc w:val="left"/>
      <w:rPr>
        <w:rFonts w:cs="Times New Roman"/>
      </w:rPr>
    </w:lvl>
    <w:lvl w:ilvl="3" w:tplc="AAE4569A">
      <w:numFmt w:val="decimal"/>
      <w:lvlText w:val=""/>
      <w:lvlJc w:val="left"/>
      <w:rPr>
        <w:rFonts w:cs="Times New Roman"/>
      </w:rPr>
    </w:lvl>
    <w:lvl w:ilvl="4" w:tplc="B5C27142">
      <w:numFmt w:val="decimal"/>
      <w:lvlText w:val=""/>
      <w:lvlJc w:val="left"/>
      <w:rPr>
        <w:rFonts w:cs="Times New Roman"/>
      </w:rPr>
    </w:lvl>
    <w:lvl w:ilvl="5" w:tplc="55A2B4C4">
      <w:numFmt w:val="decimal"/>
      <w:lvlText w:val=""/>
      <w:lvlJc w:val="left"/>
      <w:rPr>
        <w:rFonts w:cs="Times New Roman"/>
      </w:rPr>
    </w:lvl>
    <w:lvl w:ilvl="6" w:tplc="5F3E54EC">
      <w:numFmt w:val="decimal"/>
      <w:lvlText w:val=""/>
      <w:lvlJc w:val="left"/>
      <w:rPr>
        <w:rFonts w:cs="Times New Roman"/>
      </w:rPr>
    </w:lvl>
    <w:lvl w:ilvl="7" w:tplc="4790C20E">
      <w:numFmt w:val="decimal"/>
      <w:lvlText w:val=""/>
      <w:lvlJc w:val="left"/>
      <w:rPr>
        <w:rFonts w:cs="Times New Roman"/>
      </w:rPr>
    </w:lvl>
    <w:lvl w:ilvl="8" w:tplc="0C903A5C">
      <w:numFmt w:val="decimal"/>
      <w:lvlText w:val=""/>
      <w:lvlJc w:val="left"/>
      <w:rPr>
        <w:rFonts w:cs="Times New Roman"/>
      </w:rPr>
    </w:lvl>
  </w:abstractNum>
  <w:abstractNum w:abstractNumId="36">
    <w:nsid w:val="000073DA"/>
    <w:multiLevelType w:val="hybridMultilevel"/>
    <w:tmpl w:val="FFFFFFFF"/>
    <w:lvl w:ilvl="0" w:tplc="CA62C084">
      <w:start w:val="1"/>
      <w:numFmt w:val="decimal"/>
      <w:lvlText w:val="%1"/>
      <w:lvlJc w:val="left"/>
      <w:rPr>
        <w:rFonts w:cs="Times New Roman"/>
      </w:rPr>
    </w:lvl>
    <w:lvl w:ilvl="1" w:tplc="29B46318">
      <w:start w:val="2"/>
      <w:numFmt w:val="decimal"/>
      <w:lvlText w:val="%2."/>
      <w:lvlJc w:val="left"/>
      <w:rPr>
        <w:rFonts w:cs="Times New Roman"/>
      </w:rPr>
    </w:lvl>
    <w:lvl w:ilvl="2" w:tplc="1A9AFC9E">
      <w:start w:val="1"/>
      <w:numFmt w:val="decimal"/>
      <w:lvlText w:val="%3"/>
      <w:lvlJc w:val="left"/>
      <w:rPr>
        <w:rFonts w:cs="Times New Roman"/>
      </w:rPr>
    </w:lvl>
    <w:lvl w:ilvl="3" w:tplc="C86A2AF6">
      <w:start w:val="1"/>
      <w:numFmt w:val="decimal"/>
      <w:lvlText w:val="%4"/>
      <w:lvlJc w:val="left"/>
      <w:rPr>
        <w:rFonts w:cs="Times New Roman"/>
      </w:rPr>
    </w:lvl>
    <w:lvl w:ilvl="4" w:tplc="9BE4EDA2">
      <w:numFmt w:val="decimal"/>
      <w:lvlText w:val=""/>
      <w:lvlJc w:val="left"/>
      <w:rPr>
        <w:rFonts w:cs="Times New Roman"/>
      </w:rPr>
    </w:lvl>
    <w:lvl w:ilvl="5" w:tplc="0756D64C">
      <w:numFmt w:val="decimal"/>
      <w:lvlText w:val=""/>
      <w:lvlJc w:val="left"/>
      <w:rPr>
        <w:rFonts w:cs="Times New Roman"/>
      </w:rPr>
    </w:lvl>
    <w:lvl w:ilvl="6" w:tplc="B73051DA">
      <w:numFmt w:val="decimal"/>
      <w:lvlText w:val=""/>
      <w:lvlJc w:val="left"/>
      <w:rPr>
        <w:rFonts w:cs="Times New Roman"/>
      </w:rPr>
    </w:lvl>
    <w:lvl w:ilvl="7" w:tplc="68D052B6">
      <w:numFmt w:val="decimal"/>
      <w:lvlText w:val=""/>
      <w:lvlJc w:val="left"/>
      <w:rPr>
        <w:rFonts w:cs="Times New Roman"/>
      </w:rPr>
    </w:lvl>
    <w:lvl w:ilvl="8" w:tplc="828A74A6">
      <w:numFmt w:val="decimal"/>
      <w:lvlText w:val=""/>
      <w:lvlJc w:val="left"/>
      <w:rPr>
        <w:rFonts w:cs="Times New Roman"/>
      </w:rPr>
    </w:lvl>
  </w:abstractNum>
  <w:abstractNum w:abstractNumId="37">
    <w:nsid w:val="0000798B"/>
    <w:multiLevelType w:val="hybridMultilevel"/>
    <w:tmpl w:val="FFFFFFFF"/>
    <w:lvl w:ilvl="0" w:tplc="1D3C0514">
      <w:start w:val="1"/>
      <w:numFmt w:val="decimal"/>
      <w:lvlText w:val="%1."/>
      <w:lvlJc w:val="left"/>
      <w:rPr>
        <w:rFonts w:cs="Times New Roman"/>
      </w:rPr>
    </w:lvl>
    <w:lvl w:ilvl="1" w:tplc="0C626894">
      <w:start w:val="1"/>
      <w:numFmt w:val="bullet"/>
      <w:lvlText w:val="\endash "/>
      <w:lvlJc w:val="left"/>
    </w:lvl>
    <w:lvl w:ilvl="2" w:tplc="6CD6CBD4">
      <w:start w:val="4"/>
      <w:numFmt w:val="decimal"/>
      <w:lvlText w:val="%3."/>
      <w:lvlJc w:val="left"/>
      <w:rPr>
        <w:rFonts w:cs="Times New Roman"/>
      </w:rPr>
    </w:lvl>
    <w:lvl w:ilvl="3" w:tplc="40EA9FD4">
      <w:start w:val="1"/>
      <w:numFmt w:val="decimal"/>
      <w:lvlText w:val="%4"/>
      <w:lvlJc w:val="left"/>
      <w:rPr>
        <w:rFonts w:cs="Times New Roman"/>
      </w:rPr>
    </w:lvl>
    <w:lvl w:ilvl="4" w:tplc="3984EF7A">
      <w:numFmt w:val="decimal"/>
      <w:lvlText w:val=""/>
      <w:lvlJc w:val="left"/>
      <w:rPr>
        <w:rFonts w:cs="Times New Roman"/>
      </w:rPr>
    </w:lvl>
    <w:lvl w:ilvl="5" w:tplc="DA2A21C0">
      <w:numFmt w:val="decimal"/>
      <w:lvlText w:val=""/>
      <w:lvlJc w:val="left"/>
      <w:rPr>
        <w:rFonts w:cs="Times New Roman"/>
      </w:rPr>
    </w:lvl>
    <w:lvl w:ilvl="6" w:tplc="1830737E">
      <w:numFmt w:val="decimal"/>
      <w:lvlText w:val=""/>
      <w:lvlJc w:val="left"/>
      <w:rPr>
        <w:rFonts w:cs="Times New Roman"/>
      </w:rPr>
    </w:lvl>
    <w:lvl w:ilvl="7" w:tplc="18F49C54">
      <w:numFmt w:val="decimal"/>
      <w:lvlText w:val=""/>
      <w:lvlJc w:val="left"/>
      <w:rPr>
        <w:rFonts w:cs="Times New Roman"/>
      </w:rPr>
    </w:lvl>
    <w:lvl w:ilvl="8" w:tplc="AA5403A0">
      <w:numFmt w:val="decimal"/>
      <w:lvlText w:val=""/>
      <w:lvlJc w:val="left"/>
      <w:rPr>
        <w:rFonts w:cs="Times New Roman"/>
      </w:rPr>
    </w:lvl>
  </w:abstractNum>
  <w:abstractNum w:abstractNumId="38">
    <w:nsid w:val="00007BB9"/>
    <w:multiLevelType w:val="hybridMultilevel"/>
    <w:tmpl w:val="FFFFFFFF"/>
    <w:lvl w:ilvl="0" w:tplc="101EA57A">
      <w:start w:val="1"/>
      <w:numFmt w:val="decimal"/>
      <w:lvlText w:val="%1."/>
      <w:lvlJc w:val="left"/>
      <w:rPr>
        <w:rFonts w:cs="Times New Roman"/>
      </w:rPr>
    </w:lvl>
    <w:lvl w:ilvl="1" w:tplc="E2FA2120">
      <w:numFmt w:val="decimal"/>
      <w:lvlText w:val=""/>
      <w:lvlJc w:val="left"/>
      <w:rPr>
        <w:rFonts w:cs="Times New Roman"/>
      </w:rPr>
    </w:lvl>
    <w:lvl w:ilvl="2" w:tplc="2F9613E6">
      <w:numFmt w:val="decimal"/>
      <w:lvlText w:val=""/>
      <w:lvlJc w:val="left"/>
      <w:rPr>
        <w:rFonts w:cs="Times New Roman"/>
      </w:rPr>
    </w:lvl>
    <w:lvl w:ilvl="3" w:tplc="B5C4A208">
      <w:numFmt w:val="decimal"/>
      <w:lvlText w:val=""/>
      <w:lvlJc w:val="left"/>
      <w:rPr>
        <w:rFonts w:cs="Times New Roman"/>
      </w:rPr>
    </w:lvl>
    <w:lvl w:ilvl="4" w:tplc="875EC0EA">
      <w:numFmt w:val="decimal"/>
      <w:lvlText w:val=""/>
      <w:lvlJc w:val="left"/>
      <w:rPr>
        <w:rFonts w:cs="Times New Roman"/>
      </w:rPr>
    </w:lvl>
    <w:lvl w:ilvl="5" w:tplc="6910E340">
      <w:numFmt w:val="decimal"/>
      <w:lvlText w:val=""/>
      <w:lvlJc w:val="left"/>
      <w:rPr>
        <w:rFonts w:cs="Times New Roman"/>
      </w:rPr>
    </w:lvl>
    <w:lvl w:ilvl="6" w:tplc="BC1C0466">
      <w:numFmt w:val="decimal"/>
      <w:lvlText w:val=""/>
      <w:lvlJc w:val="left"/>
      <w:rPr>
        <w:rFonts w:cs="Times New Roman"/>
      </w:rPr>
    </w:lvl>
    <w:lvl w:ilvl="7" w:tplc="F5567AAE">
      <w:numFmt w:val="decimal"/>
      <w:lvlText w:val=""/>
      <w:lvlJc w:val="left"/>
      <w:rPr>
        <w:rFonts w:cs="Times New Roman"/>
      </w:rPr>
    </w:lvl>
    <w:lvl w:ilvl="8" w:tplc="E968B994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32"/>
  </w:num>
  <w:num w:numId="7">
    <w:abstractNumId w:val="30"/>
  </w:num>
  <w:num w:numId="8">
    <w:abstractNumId w:val="23"/>
  </w:num>
  <w:num w:numId="9">
    <w:abstractNumId w:val="25"/>
  </w:num>
  <w:num w:numId="10">
    <w:abstractNumId w:val="37"/>
  </w:num>
  <w:num w:numId="11">
    <w:abstractNumId w:val="24"/>
  </w:num>
  <w:num w:numId="12">
    <w:abstractNumId w:val="36"/>
  </w:num>
  <w:num w:numId="13">
    <w:abstractNumId w:val="28"/>
  </w:num>
  <w:num w:numId="14">
    <w:abstractNumId w:val="29"/>
  </w:num>
  <w:num w:numId="15">
    <w:abstractNumId w:val="38"/>
  </w:num>
  <w:num w:numId="16">
    <w:abstractNumId w:val="33"/>
  </w:num>
  <w:num w:numId="17">
    <w:abstractNumId w:val="26"/>
  </w:num>
  <w:num w:numId="18">
    <w:abstractNumId w:val="35"/>
  </w:num>
  <w:num w:numId="19">
    <w:abstractNumId w:val="34"/>
  </w:num>
  <w:num w:numId="20">
    <w:abstractNumId w:val="31"/>
  </w:num>
  <w:num w:numId="21">
    <w:abstractNumId w:val="27"/>
  </w:num>
  <w:num w:numId="22">
    <w:abstractNumId w:val="6"/>
  </w:num>
  <w:num w:numId="23">
    <w:abstractNumId w:val="7"/>
  </w:num>
  <w:num w:numId="24">
    <w:abstractNumId w:val="8"/>
  </w:num>
  <w:num w:numId="25">
    <w:abstractNumId w:val="9"/>
  </w:num>
  <w:num w:numId="26">
    <w:abstractNumId w:val="10"/>
  </w:num>
  <w:num w:numId="27">
    <w:abstractNumId w:val="11"/>
  </w:num>
  <w:num w:numId="28">
    <w:abstractNumId w:val="12"/>
  </w:num>
  <w:num w:numId="29">
    <w:abstractNumId w:val="13"/>
  </w:num>
  <w:num w:numId="30">
    <w:abstractNumId w:val="14"/>
  </w:num>
  <w:num w:numId="31">
    <w:abstractNumId w:val="15"/>
  </w:num>
  <w:num w:numId="32">
    <w:abstractNumId w:val="16"/>
  </w:num>
  <w:num w:numId="33">
    <w:abstractNumId w:val="17"/>
  </w:num>
  <w:num w:numId="34">
    <w:abstractNumId w:val="18"/>
  </w:num>
  <w:num w:numId="35">
    <w:abstractNumId w:val="19"/>
  </w:num>
  <w:num w:numId="36">
    <w:abstractNumId w:val="20"/>
  </w:num>
  <w:num w:numId="37">
    <w:abstractNumId w:val="21"/>
  </w:num>
  <w:num w:numId="38">
    <w:abstractNumId w:val="22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7E3F"/>
    <w:rsid w:val="0000411D"/>
    <w:rsid w:val="00114944"/>
    <w:rsid w:val="00120668"/>
    <w:rsid w:val="00124EB7"/>
    <w:rsid w:val="00131634"/>
    <w:rsid w:val="0015607E"/>
    <w:rsid w:val="00160357"/>
    <w:rsid w:val="00173CA5"/>
    <w:rsid w:val="001956FE"/>
    <w:rsid w:val="001E2C23"/>
    <w:rsid w:val="002B30B2"/>
    <w:rsid w:val="002E7F22"/>
    <w:rsid w:val="00342A80"/>
    <w:rsid w:val="003939B0"/>
    <w:rsid w:val="003A2DCF"/>
    <w:rsid w:val="003F40A9"/>
    <w:rsid w:val="00480FF7"/>
    <w:rsid w:val="004A5AE7"/>
    <w:rsid w:val="004F1CF9"/>
    <w:rsid w:val="00533313"/>
    <w:rsid w:val="005E4498"/>
    <w:rsid w:val="00632C85"/>
    <w:rsid w:val="00636AEE"/>
    <w:rsid w:val="00666CBC"/>
    <w:rsid w:val="00680630"/>
    <w:rsid w:val="006C33C4"/>
    <w:rsid w:val="006E55D8"/>
    <w:rsid w:val="006F3116"/>
    <w:rsid w:val="007243B9"/>
    <w:rsid w:val="00741C75"/>
    <w:rsid w:val="00742BC9"/>
    <w:rsid w:val="007461D1"/>
    <w:rsid w:val="00766677"/>
    <w:rsid w:val="00862326"/>
    <w:rsid w:val="00867F89"/>
    <w:rsid w:val="00880091"/>
    <w:rsid w:val="008A6DC8"/>
    <w:rsid w:val="008D6FAE"/>
    <w:rsid w:val="008D7544"/>
    <w:rsid w:val="009445B9"/>
    <w:rsid w:val="0094681F"/>
    <w:rsid w:val="00953521"/>
    <w:rsid w:val="00955550"/>
    <w:rsid w:val="009559B7"/>
    <w:rsid w:val="0099663D"/>
    <w:rsid w:val="00A11767"/>
    <w:rsid w:val="00A93CC2"/>
    <w:rsid w:val="00A97BEF"/>
    <w:rsid w:val="00AD49E7"/>
    <w:rsid w:val="00AE4498"/>
    <w:rsid w:val="00B15FD4"/>
    <w:rsid w:val="00B3499E"/>
    <w:rsid w:val="00B45BAA"/>
    <w:rsid w:val="00B56E66"/>
    <w:rsid w:val="00B85B7D"/>
    <w:rsid w:val="00BA0EF6"/>
    <w:rsid w:val="00BC11B7"/>
    <w:rsid w:val="00BF54C1"/>
    <w:rsid w:val="00C54F21"/>
    <w:rsid w:val="00C83190"/>
    <w:rsid w:val="00CA098C"/>
    <w:rsid w:val="00CF060F"/>
    <w:rsid w:val="00D01523"/>
    <w:rsid w:val="00D12CD3"/>
    <w:rsid w:val="00D1777C"/>
    <w:rsid w:val="00D204C8"/>
    <w:rsid w:val="00D47D11"/>
    <w:rsid w:val="00D6108B"/>
    <w:rsid w:val="00DA41EC"/>
    <w:rsid w:val="00DB4EF0"/>
    <w:rsid w:val="00DE3BBB"/>
    <w:rsid w:val="00E02BA5"/>
    <w:rsid w:val="00E27E3F"/>
    <w:rsid w:val="00E37A72"/>
    <w:rsid w:val="00E503DB"/>
    <w:rsid w:val="00FC1AD2"/>
    <w:rsid w:val="00FE3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E3F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54C1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BF54C1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Default">
    <w:name w:val="Default"/>
    <w:rsid w:val="00BA0E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3441EA-98C3-47E1-BCE7-07639F203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</Pages>
  <Words>8020</Words>
  <Characters>45717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cp:lastPrinted>2020-11-26T06:09:00Z</cp:lastPrinted>
  <dcterms:created xsi:type="dcterms:W3CDTF">2020-04-06T05:34:00Z</dcterms:created>
  <dcterms:modified xsi:type="dcterms:W3CDTF">2020-12-28T14:05:00Z</dcterms:modified>
</cp:coreProperties>
</file>